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800FC" w14:textId="75B23CF8" w:rsidR="00990CEB" w:rsidRPr="00312F73" w:rsidRDefault="00ED59B8" w:rsidP="00BE1E1D">
      <w:pPr>
        <w:jc w:val="center"/>
        <w:rPr>
          <w:rFonts w:ascii="Arial" w:hAnsi="Arial" w:cs="Arial"/>
          <w:b/>
          <w:bCs/>
          <w:sz w:val="22"/>
          <w:szCs w:val="22"/>
        </w:rPr>
      </w:pPr>
      <w:r w:rsidRPr="00312F73">
        <w:rPr>
          <w:rFonts w:ascii="Arial" w:hAnsi="Arial" w:cs="Arial"/>
          <w:b/>
          <w:bCs/>
          <w:sz w:val="22"/>
          <w:szCs w:val="22"/>
        </w:rPr>
        <w:t xml:space="preserve">Motion </w:t>
      </w:r>
      <w:r w:rsidR="00BE1E1D" w:rsidRPr="00312F73">
        <w:rPr>
          <w:rFonts w:ascii="Arial" w:hAnsi="Arial" w:cs="Arial"/>
          <w:b/>
          <w:bCs/>
          <w:sz w:val="22"/>
          <w:szCs w:val="22"/>
        </w:rPr>
        <w:t>for the Red Sea Region</w:t>
      </w:r>
    </w:p>
    <w:p w14:paraId="1E678B22" w14:textId="77777777" w:rsidR="00BE1E1D" w:rsidRPr="00312F73" w:rsidRDefault="00BE1E1D" w:rsidP="00BE1E1D">
      <w:pPr>
        <w:jc w:val="center"/>
        <w:rPr>
          <w:rFonts w:ascii="Arial" w:hAnsi="Arial" w:cs="Arial"/>
          <w:b/>
          <w:bCs/>
          <w:sz w:val="22"/>
          <w:szCs w:val="22"/>
        </w:rPr>
      </w:pPr>
    </w:p>
    <w:p w14:paraId="63CE5404" w14:textId="77777777" w:rsidR="00BE1E1D" w:rsidRDefault="00BE1E1D" w:rsidP="00BE1E1D">
      <w:pPr>
        <w:jc w:val="center"/>
        <w:rPr>
          <w:rFonts w:ascii="Arial" w:hAnsi="Arial" w:cs="Arial"/>
          <w:i/>
          <w:iCs/>
          <w:color w:val="000000" w:themeColor="text1"/>
          <w:sz w:val="22"/>
          <w:szCs w:val="22"/>
          <w:shd w:val="clear" w:color="auto" w:fill="FFFFFF"/>
        </w:rPr>
      </w:pPr>
      <w:r w:rsidRPr="00312F73">
        <w:rPr>
          <w:rFonts w:ascii="Arial" w:hAnsi="Arial" w:cs="Arial"/>
          <w:i/>
          <w:iCs/>
          <w:color w:val="000000" w:themeColor="text1"/>
          <w:sz w:val="22"/>
          <w:szCs w:val="22"/>
          <w:shd w:val="clear" w:color="auto" w:fill="FFFFFF"/>
        </w:rPr>
        <w:t>Proposed for adoption at the International Coral Reef Initiative (ICRI) 38</w:t>
      </w:r>
      <w:r w:rsidRPr="00312F73">
        <w:rPr>
          <w:rFonts w:ascii="Arial" w:hAnsi="Arial" w:cs="Arial"/>
          <w:i/>
          <w:iCs/>
          <w:color w:val="000000" w:themeColor="text1"/>
          <w:sz w:val="22"/>
          <w:szCs w:val="22"/>
          <w:shd w:val="clear" w:color="auto" w:fill="FFFFFF"/>
          <w:vertAlign w:val="superscript"/>
        </w:rPr>
        <w:t>th</w:t>
      </w:r>
      <w:r w:rsidRPr="00312F73">
        <w:rPr>
          <w:rFonts w:ascii="Arial" w:hAnsi="Arial" w:cs="Arial"/>
          <w:i/>
          <w:iCs/>
          <w:color w:val="000000" w:themeColor="text1"/>
          <w:sz w:val="22"/>
          <w:szCs w:val="22"/>
          <w:shd w:val="clear" w:color="auto" w:fill="FFFFFF"/>
        </w:rPr>
        <w:t xml:space="preserve"> General Meeting (Jeddah, Kingdom of Saudi Arabia)</w:t>
      </w:r>
    </w:p>
    <w:p w14:paraId="0B1C4BF9" w14:textId="77777777" w:rsidR="00312F73" w:rsidRDefault="00312F73" w:rsidP="00BE1E1D">
      <w:pPr>
        <w:jc w:val="center"/>
        <w:rPr>
          <w:rFonts w:ascii="Arial" w:hAnsi="Arial" w:cs="Arial"/>
          <w:i/>
          <w:iCs/>
          <w:color w:val="000000" w:themeColor="text1"/>
          <w:sz w:val="22"/>
          <w:szCs w:val="22"/>
          <w:shd w:val="clear" w:color="auto" w:fill="FFFFFF"/>
        </w:rPr>
      </w:pPr>
    </w:p>
    <w:p w14:paraId="1D6259A7" w14:textId="4D2C149D" w:rsidR="00BE1E1D" w:rsidRPr="00312F73" w:rsidRDefault="00312F73" w:rsidP="00312F73">
      <w:pPr>
        <w:jc w:val="center"/>
        <w:rPr>
          <w:rFonts w:ascii="Times New Roman" w:hAnsi="Times New Roman" w:cs="Times New Roman"/>
          <w:b/>
          <w:bCs/>
        </w:rPr>
      </w:pPr>
      <w:r w:rsidRPr="00E13F80">
        <w:rPr>
          <w:rFonts w:ascii="Arial" w:hAnsi="Arial" w:cs="Arial"/>
          <w:color w:val="000000" w:themeColor="text1"/>
          <w:sz w:val="22"/>
          <w:szCs w:val="22"/>
          <w:shd w:val="clear" w:color="auto" w:fill="FFFFFF"/>
        </w:rPr>
        <w:t xml:space="preserve">Submitted as an outcome of the </w:t>
      </w:r>
      <w:r w:rsidRPr="00E13F80">
        <w:rPr>
          <w:rFonts w:ascii="Arial" w:hAnsi="Arial" w:cs="Arial"/>
          <w:sz w:val="22"/>
          <w:szCs w:val="22"/>
        </w:rPr>
        <w:t>Coral Reef Red Sea Forum</w:t>
      </w:r>
    </w:p>
    <w:p w14:paraId="2AA559E6" w14:textId="77777777" w:rsidR="0040348D" w:rsidRDefault="0040348D" w:rsidP="00BE1E1D">
      <w:pPr>
        <w:rPr>
          <w:rFonts w:ascii="Times New Roman" w:hAnsi="Times New Roman" w:cs="Times New Roman"/>
          <w:b/>
          <w:bCs/>
        </w:rPr>
      </w:pPr>
    </w:p>
    <w:p w14:paraId="3245BAC7" w14:textId="04B3202D" w:rsidR="00BE1E1D" w:rsidRPr="00312F73" w:rsidRDefault="00BE1E1D" w:rsidP="00312F73">
      <w:pPr>
        <w:jc w:val="both"/>
        <w:rPr>
          <w:rFonts w:ascii="Arial" w:hAnsi="Arial" w:cs="Arial"/>
          <w:sz w:val="22"/>
          <w:szCs w:val="22"/>
        </w:rPr>
      </w:pPr>
      <w:r w:rsidRPr="00312F73">
        <w:rPr>
          <w:rFonts w:ascii="Arial" w:hAnsi="Arial" w:cs="Arial"/>
          <w:b/>
          <w:bCs/>
          <w:sz w:val="22"/>
          <w:szCs w:val="22"/>
        </w:rPr>
        <w:t>Acknowledging</w:t>
      </w:r>
      <w:r w:rsidR="000D3E28" w:rsidRPr="00312F73">
        <w:rPr>
          <w:rFonts w:ascii="Arial" w:hAnsi="Arial" w:cs="Arial"/>
          <w:b/>
          <w:bCs/>
          <w:sz w:val="22"/>
          <w:szCs w:val="22"/>
        </w:rPr>
        <w:t xml:space="preserve"> </w:t>
      </w:r>
      <w:r w:rsidR="000D3E28" w:rsidRPr="00312F73">
        <w:rPr>
          <w:rFonts w:ascii="Arial" w:hAnsi="Arial" w:cs="Arial"/>
          <w:sz w:val="22"/>
          <w:szCs w:val="22"/>
        </w:rPr>
        <w:t>the Red Sea Region</w:t>
      </w:r>
      <w:r w:rsidR="000D3E28" w:rsidRPr="00312F73">
        <w:rPr>
          <w:rFonts w:ascii="Arial" w:hAnsi="Arial" w:cs="Arial"/>
          <w:b/>
          <w:bCs/>
          <w:sz w:val="22"/>
          <w:szCs w:val="22"/>
        </w:rPr>
        <w:t xml:space="preserve"> </w:t>
      </w:r>
      <w:r w:rsidR="000D3E28" w:rsidRPr="00312F73">
        <w:rPr>
          <w:rFonts w:ascii="Arial" w:hAnsi="Arial" w:cs="Arial"/>
          <w:sz w:val="22"/>
          <w:szCs w:val="22"/>
        </w:rPr>
        <w:t xml:space="preserve">as a </w:t>
      </w:r>
      <w:r w:rsidR="0000205E" w:rsidRPr="00312F73">
        <w:rPr>
          <w:rFonts w:ascii="Arial" w:hAnsi="Arial" w:cs="Arial"/>
          <w:sz w:val="22"/>
          <w:szCs w:val="22"/>
        </w:rPr>
        <w:t xml:space="preserve">critical </w:t>
      </w:r>
      <w:r w:rsidR="000D3E28" w:rsidRPr="00312F73">
        <w:rPr>
          <w:rFonts w:ascii="Arial" w:hAnsi="Arial" w:cs="Arial"/>
          <w:sz w:val="22"/>
          <w:szCs w:val="22"/>
        </w:rPr>
        <w:t>biodiversity hotspot</w:t>
      </w:r>
      <w:r w:rsidR="0000205E" w:rsidRPr="00312F73">
        <w:rPr>
          <w:rFonts w:ascii="Arial" w:hAnsi="Arial" w:cs="Arial"/>
          <w:sz w:val="22"/>
          <w:szCs w:val="22"/>
        </w:rPr>
        <w:t xml:space="preserve">, home to </w:t>
      </w:r>
      <w:r w:rsidR="00702384" w:rsidRPr="00312F73">
        <w:rPr>
          <w:rFonts w:ascii="Arial" w:eastAsiaTheme="majorEastAsia" w:hAnsi="Arial" w:cs="Arial"/>
          <w:color w:val="000000" w:themeColor="text1"/>
          <w:sz w:val="22"/>
          <w:szCs w:val="22"/>
          <w:lang w:val="en-US"/>
        </w:rPr>
        <w:t xml:space="preserve">immense </w:t>
      </w:r>
      <w:r w:rsidR="000D3E28" w:rsidRPr="00312F73">
        <w:rPr>
          <w:rFonts w:ascii="Arial" w:eastAsiaTheme="majorEastAsia" w:hAnsi="Arial" w:cs="Arial"/>
          <w:color w:val="000000" w:themeColor="text1"/>
          <w:sz w:val="22"/>
          <w:szCs w:val="22"/>
          <w:lang w:val="en-US"/>
        </w:rPr>
        <w:t>biologically diverse coral reef communities</w:t>
      </w:r>
      <w:r w:rsidR="00702384" w:rsidRPr="00312F73">
        <w:rPr>
          <w:rFonts w:ascii="Arial" w:eastAsiaTheme="majorEastAsia" w:hAnsi="Arial" w:cs="Arial"/>
          <w:color w:val="000000" w:themeColor="text1"/>
          <w:sz w:val="22"/>
          <w:szCs w:val="22"/>
          <w:lang w:val="en-US"/>
        </w:rPr>
        <w:t>,</w:t>
      </w:r>
      <w:r w:rsidR="000D3E28" w:rsidRPr="00312F73">
        <w:rPr>
          <w:rFonts w:ascii="Arial" w:eastAsiaTheme="majorEastAsia" w:hAnsi="Arial" w:cs="Arial"/>
          <w:color w:val="000000" w:themeColor="text1"/>
          <w:sz w:val="22"/>
          <w:szCs w:val="22"/>
          <w:lang w:val="en-US"/>
        </w:rPr>
        <w:t xml:space="preserve"> </w:t>
      </w:r>
      <w:r w:rsidR="002B414D" w:rsidRPr="00312F73">
        <w:rPr>
          <w:rFonts w:ascii="Arial" w:eastAsiaTheme="majorEastAsia" w:hAnsi="Arial" w:cs="Arial"/>
          <w:color w:val="000000" w:themeColor="text1"/>
          <w:sz w:val="22"/>
          <w:szCs w:val="22"/>
          <w:lang w:val="en-US"/>
        </w:rPr>
        <w:t>harboring 2,009 km</w:t>
      </w:r>
      <w:r w:rsidR="002B414D" w:rsidRPr="00312F73">
        <w:rPr>
          <w:rFonts w:ascii="Arial" w:eastAsiaTheme="majorEastAsia" w:hAnsi="Arial" w:cs="Arial"/>
          <w:color w:val="000000" w:themeColor="text1"/>
          <w:sz w:val="22"/>
          <w:szCs w:val="22"/>
          <w:vertAlign w:val="superscript"/>
          <w:lang w:val="en-US"/>
        </w:rPr>
        <w:t xml:space="preserve">2 </w:t>
      </w:r>
      <w:r w:rsidR="002B414D" w:rsidRPr="00312F73">
        <w:rPr>
          <w:rFonts w:ascii="Arial" w:eastAsiaTheme="majorEastAsia" w:hAnsi="Arial" w:cs="Arial"/>
          <w:color w:val="000000" w:themeColor="text1"/>
          <w:sz w:val="22"/>
          <w:szCs w:val="22"/>
          <w:lang w:val="en-US"/>
        </w:rPr>
        <w:t>of the world’s coral reefs</w:t>
      </w:r>
      <w:r w:rsidR="0040348D" w:rsidRPr="00312F73">
        <w:rPr>
          <w:rFonts w:ascii="Arial" w:eastAsiaTheme="majorEastAsia" w:hAnsi="Arial" w:cs="Arial"/>
          <w:color w:val="000000" w:themeColor="text1"/>
          <w:sz w:val="22"/>
          <w:szCs w:val="22"/>
          <w:lang w:val="en-US"/>
        </w:rPr>
        <w:t xml:space="preserve">, and </w:t>
      </w:r>
      <w:r w:rsidR="0040348D" w:rsidRPr="00312F73">
        <w:rPr>
          <w:rFonts w:ascii="Arial" w:hAnsi="Arial" w:cs="Arial"/>
          <w:sz w:val="22"/>
          <w:szCs w:val="22"/>
        </w:rPr>
        <w:t xml:space="preserve">more than 265 species of </w:t>
      </w:r>
      <w:proofErr w:type="gramStart"/>
      <w:r w:rsidR="0040348D" w:rsidRPr="00312F73">
        <w:rPr>
          <w:rFonts w:ascii="Arial" w:hAnsi="Arial" w:cs="Arial"/>
          <w:sz w:val="22"/>
          <w:szCs w:val="22"/>
        </w:rPr>
        <w:t>corals</w:t>
      </w:r>
      <w:r w:rsidR="000D3E28" w:rsidRPr="00312F73">
        <w:rPr>
          <w:rFonts w:ascii="Arial" w:eastAsiaTheme="majorEastAsia" w:hAnsi="Arial" w:cs="Arial"/>
          <w:color w:val="000000" w:themeColor="text1"/>
          <w:sz w:val="22"/>
          <w:szCs w:val="22"/>
          <w:lang w:val="en-US"/>
        </w:rPr>
        <w:t>;</w:t>
      </w:r>
      <w:proofErr w:type="gramEnd"/>
    </w:p>
    <w:p w14:paraId="676D9C38" w14:textId="77777777" w:rsidR="0040348D" w:rsidRPr="00312F73" w:rsidRDefault="0040348D" w:rsidP="00312F73">
      <w:pPr>
        <w:jc w:val="both"/>
        <w:rPr>
          <w:rFonts w:ascii="Arial" w:hAnsi="Arial" w:cs="Arial"/>
          <w:b/>
          <w:bCs/>
          <w:sz w:val="22"/>
          <w:szCs w:val="22"/>
        </w:rPr>
      </w:pPr>
    </w:p>
    <w:p w14:paraId="6EEF4CDE" w14:textId="23BEC85F" w:rsidR="00312F73" w:rsidRPr="00312F73" w:rsidRDefault="00312F73" w:rsidP="00312F73">
      <w:pPr>
        <w:jc w:val="both"/>
        <w:rPr>
          <w:rFonts w:ascii="Arial" w:hAnsi="Arial" w:cs="Arial"/>
          <w:sz w:val="22"/>
          <w:szCs w:val="22"/>
        </w:rPr>
      </w:pPr>
      <w:r w:rsidRPr="00312F73">
        <w:rPr>
          <w:rFonts w:ascii="Arial" w:hAnsi="Arial" w:cs="Arial"/>
          <w:b/>
          <w:bCs/>
          <w:sz w:val="22"/>
          <w:szCs w:val="22"/>
        </w:rPr>
        <w:t xml:space="preserve">Acknowledging </w:t>
      </w:r>
      <w:r w:rsidRPr="00312F73">
        <w:rPr>
          <w:rFonts w:ascii="Arial" w:hAnsi="Arial" w:cs="Arial"/>
          <w:sz w:val="22"/>
          <w:szCs w:val="22"/>
        </w:rPr>
        <w:t xml:space="preserve">coral reefs of the Red Sea and the Gulf of Aqaba can be considered to be unique, since they represent an open sky laboratory to investigate coral resilience to climate change and a coral gene bank that provides a measure of resilience to the coral reefs of the world in the event of future mass mortalities caused by climate </w:t>
      </w:r>
      <w:proofErr w:type="gramStart"/>
      <w:r w:rsidRPr="00312F73">
        <w:rPr>
          <w:rFonts w:ascii="Arial" w:hAnsi="Arial" w:cs="Arial"/>
          <w:sz w:val="22"/>
          <w:szCs w:val="22"/>
        </w:rPr>
        <w:t>change;</w:t>
      </w:r>
      <w:proofErr w:type="gramEnd"/>
    </w:p>
    <w:p w14:paraId="05B6B3FE" w14:textId="77777777" w:rsidR="00312F73" w:rsidRPr="00312F73" w:rsidRDefault="00312F73" w:rsidP="00312F73">
      <w:pPr>
        <w:jc w:val="both"/>
        <w:rPr>
          <w:rFonts w:ascii="Arial" w:hAnsi="Arial" w:cs="Arial"/>
          <w:b/>
          <w:bCs/>
          <w:sz w:val="22"/>
          <w:szCs w:val="22"/>
        </w:rPr>
      </w:pPr>
    </w:p>
    <w:p w14:paraId="5F8B78A9" w14:textId="05CF2650" w:rsidR="0000205E" w:rsidRPr="00312F73" w:rsidRDefault="00BE1E1D" w:rsidP="00312F73">
      <w:pPr>
        <w:jc w:val="both"/>
        <w:rPr>
          <w:rFonts w:ascii="Arial" w:hAnsi="Arial" w:cs="Arial"/>
          <w:sz w:val="22"/>
          <w:szCs w:val="22"/>
        </w:rPr>
      </w:pPr>
      <w:r w:rsidRPr="00312F73">
        <w:rPr>
          <w:rFonts w:ascii="Arial" w:hAnsi="Arial" w:cs="Arial"/>
          <w:b/>
          <w:bCs/>
          <w:sz w:val="22"/>
          <w:szCs w:val="22"/>
        </w:rPr>
        <w:t xml:space="preserve">Aware </w:t>
      </w:r>
      <w:r w:rsidR="0000205E" w:rsidRPr="00312F73">
        <w:rPr>
          <w:rFonts w:ascii="Arial" w:hAnsi="Arial" w:cs="Arial"/>
          <w:sz w:val="22"/>
          <w:szCs w:val="22"/>
        </w:rPr>
        <w:t xml:space="preserve">that the coral reefs of the Red Sea not only sustain a rapidly growing population of over 28 million people living along its coastline but also support local economies through fisheries, tourism, and coastal </w:t>
      </w:r>
      <w:proofErr w:type="gramStart"/>
      <w:r w:rsidR="0000205E" w:rsidRPr="00312F73">
        <w:rPr>
          <w:rFonts w:ascii="Arial" w:hAnsi="Arial" w:cs="Arial"/>
          <w:sz w:val="22"/>
          <w:szCs w:val="22"/>
        </w:rPr>
        <w:t>protection;</w:t>
      </w:r>
      <w:proofErr w:type="gramEnd"/>
    </w:p>
    <w:p w14:paraId="76FD9131" w14:textId="383291C1" w:rsidR="002B414D" w:rsidRPr="00312F73" w:rsidRDefault="002B414D" w:rsidP="00312F73">
      <w:pPr>
        <w:jc w:val="both"/>
        <w:rPr>
          <w:rFonts w:ascii="Arial" w:hAnsi="Arial" w:cs="Arial"/>
          <w:sz w:val="22"/>
          <w:szCs w:val="22"/>
        </w:rPr>
      </w:pPr>
    </w:p>
    <w:p w14:paraId="070E70DC" w14:textId="5E83041D" w:rsidR="002B414D" w:rsidRPr="00312F73" w:rsidRDefault="002B414D" w:rsidP="00312F73">
      <w:pPr>
        <w:jc w:val="both"/>
        <w:rPr>
          <w:rFonts w:ascii="Arial" w:hAnsi="Arial" w:cs="Arial"/>
          <w:sz w:val="22"/>
          <w:szCs w:val="22"/>
        </w:rPr>
      </w:pPr>
      <w:r w:rsidRPr="00312F73">
        <w:rPr>
          <w:rFonts w:ascii="Arial" w:hAnsi="Arial" w:cs="Arial"/>
          <w:b/>
          <w:bCs/>
          <w:sz w:val="22"/>
          <w:szCs w:val="22"/>
        </w:rPr>
        <w:t>Highlighting</w:t>
      </w:r>
      <w:r w:rsidRPr="00312F73">
        <w:rPr>
          <w:rFonts w:ascii="Arial" w:hAnsi="Arial" w:cs="Arial"/>
          <w:sz w:val="22"/>
          <w:szCs w:val="22"/>
        </w:rPr>
        <w:t xml:space="preserve"> that the Global Coral Reef Monitoring Network (GCRMN) evidenced a record low coral cover of 17.9% in 2019, demonstrating a 20% per decade decline since 1996</w:t>
      </w:r>
      <w:r w:rsidR="00C55D00" w:rsidRPr="00312F73">
        <w:rPr>
          <w:rFonts w:ascii="Arial" w:hAnsi="Arial" w:cs="Arial"/>
          <w:sz w:val="22"/>
          <w:szCs w:val="22"/>
        </w:rPr>
        <w:t xml:space="preserve"> driven, in part, by coral bleaching </w:t>
      </w:r>
      <w:proofErr w:type="gramStart"/>
      <w:r w:rsidR="00C55D00" w:rsidRPr="00312F73">
        <w:rPr>
          <w:rFonts w:ascii="Arial" w:hAnsi="Arial" w:cs="Arial"/>
          <w:sz w:val="22"/>
          <w:szCs w:val="22"/>
        </w:rPr>
        <w:t>events</w:t>
      </w:r>
      <w:r w:rsidRPr="00312F73">
        <w:rPr>
          <w:rFonts w:ascii="Arial" w:hAnsi="Arial" w:cs="Arial"/>
          <w:sz w:val="22"/>
          <w:szCs w:val="22"/>
        </w:rPr>
        <w:t>;</w:t>
      </w:r>
      <w:proofErr w:type="gramEnd"/>
    </w:p>
    <w:p w14:paraId="55A2C3B9" w14:textId="77777777" w:rsidR="00BE1E1D" w:rsidRPr="00312F73" w:rsidRDefault="00BE1E1D" w:rsidP="00312F73">
      <w:pPr>
        <w:jc w:val="both"/>
        <w:rPr>
          <w:rFonts w:ascii="Arial" w:hAnsi="Arial" w:cs="Arial"/>
          <w:sz w:val="22"/>
          <w:szCs w:val="22"/>
        </w:rPr>
      </w:pPr>
    </w:p>
    <w:p w14:paraId="521E89C0" w14:textId="520EA1C8" w:rsidR="0000205E" w:rsidRPr="00312F73" w:rsidRDefault="006C3564" w:rsidP="00312F73">
      <w:pPr>
        <w:jc w:val="both"/>
        <w:rPr>
          <w:rFonts w:ascii="Arial" w:hAnsi="Arial" w:cs="Arial"/>
          <w:sz w:val="22"/>
          <w:szCs w:val="22"/>
        </w:rPr>
      </w:pPr>
      <w:r w:rsidRPr="00312F73">
        <w:rPr>
          <w:rFonts w:ascii="Arial" w:hAnsi="Arial" w:cs="Arial"/>
          <w:b/>
          <w:bCs/>
          <w:sz w:val="22"/>
          <w:szCs w:val="22"/>
        </w:rPr>
        <w:t>Deeply concerned</w:t>
      </w:r>
      <w:r w:rsidRPr="00312F73">
        <w:rPr>
          <w:rFonts w:ascii="Arial" w:hAnsi="Arial" w:cs="Arial"/>
          <w:sz w:val="22"/>
          <w:szCs w:val="22"/>
        </w:rPr>
        <w:t xml:space="preserve"> by the increasing frequency and severity of coral bleaching events, with the Fourth Global Bleaching Event confirmed in at least 69 countries and territories, </w:t>
      </w:r>
      <w:r w:rsidR="002B414D" w:rsidRPr="00312F73">
        <w:rPr>
          <w:rFonts w:ascii="Arial" w:hAnsi="Arial" w:cs="Arial"/>
          <w:sz w:val="22"/>
          <w:szCs w:val="22"/>
        </w:rPr>
        <w:t xml:space="preserve">with 73% of coral reefs worldwide experiencing </w:t>
      </w:r>
      <w:r w:rsidR="0000205E" w:rsidRPr="00312F73">
        <w:rPr>
          <w:rFonts w:ascii="Arial" w:hAnsi="Arial" w:cs="Arial"/>
          <w:sz w:val="22"/>
          <w:szCs w:val="22"/>
        </w:rPr>
        <w:t>bleaching</w:t>
      </w:r>
      <w:r w:rsidR="002B414D" w:rsidRPr="00312F73">
        <w:rPr>
          <w:rFonts w:ascii="Arial" w:hAnsi="Arial" w:cs="Arial"/>
          <w:sz w:val="22"/>
          <w:szCs w:val="22"/>
        </w:rPr>
        <w:t>-</w:t>
      </w:r>
      <w:r w:rsidR="0000205E" w:rsidRPr="00312F73">
        <w:rPr>
          <w:rFonts w:ascii="Arial" w:hAnsi="Arial" w:cs="Arial"/>
          <w:sz w:val="22"/>
          <w:szCs w:val="22"/>
        </w:rPr>
        <w:t>level heat stress</w:t>
      </w:r>
      <w:r w:rsidR="00C55D00" w:rsidRPr="00312F73">
        <w:rPr>
          <w:rFonts w:ascii="Arial" w:hAnsi="Arial" w:cs="Arial"/>
          <w:sz w:val="22"/>
          <w:szCs w:val="22"/>
        </w:rPr>
        <w:t xml:space="preserve">, and the mounting pressures on coral reefs from climate change, unsustainable extraction and land, and marine, sources of </w:t>
      </w:r>
      <w:proofErr w:type="gramStart"/>
      <w:r w:rsidR="00C55D00" w:rsidRPr="00312F73">
        <w:rPr>
          <w:rFonts w:ascii="Arial" w:hAnsi="Arial" w:cs="Arial"/>
          <w:sz w:val="22"/>
          <w:szCs w:val="22"/>
        </w:rPr>
        <w:t>pollution</w:t>
      </w:r>
      <w:r w:rsidR="0000205E" w:rsidRPr="00312F73">
        <w:rPr>
          <w:rFonts w:ascii="Arial" w:hAnsi="Arial" w:cs="Arial"/>
          <w:sz w:val="22"/>
          <w:szCs w:val="22"/>
        </w:rPr>
        <w:t>;</w:t>
      </w:r>
      <w:proofErr w:type="gramEnd"/>
    </w:p>
    <w:p w14:paraId="363EEDCA" w14:textId="77777777" w:rsidR="0000205E" w:rsidRPr="00312F73" w:rsidRDefault="0000205E" w:rsidP="00312F73">
      <w:pPr>
        <w:jc w:val="both"/>
        <w:rPr>
          <w:rFonts w:ascii="Arial" w:hAnsi="Arial" w:cs="Arial"/>
          <w:sz w:val="22"/>
          <w:szCs w:val="22"/>
        </w:rPr>
      </w:pPr>
    </w:p>
    <w:p w14:paraId="664DA03F" w14:textId="2CB25E24" w:rsidR="0000205E" w:rsidRPr="00312F73" w:rsidRDefault="0000205E" w:rsidP="00312F73">
      <w:pPr>
        <w:jc w:val="both"/>
        <w:rPr>
          <w:rFonts w:ascii="Arial" w:hAnsi="Arial" w:cs="Arial"/>
          <w:b/>
          <w:bCs/>
          <w:sz w:val="22"/>
          <w:szCs w:val="22"/>
        </w:rPr>
      </w:pPr>
      <w:r w:rsidRPr="00312F73">
        <w:rPr>
          <w:rFonts w:ascii="Arial" w:hAnsi="Arial" w:cs="Arial"/>
          <w:b/>
          <w:bCs/>
          <w:sz w:val="22"/>
          <w:szCs w:val="22"/>
        </w:rPr>
        <w:t>Emphasising</w:t>
      </w:r>
      <w:r w:rsidRPr="00312F73">
        <w:rPr>
          <w:rFonts w:ascii="Arial" w:hAnsi="Arial" w:cs="Arial"/>
          <w:sz w:val="22"/>
          <w:szCs w:val="22"/>
        </w:rPr>
        <w:t xml:space="preserve"> the urgent need to enhance coral reef resilience against climate change and </w:t>
      </w:r>
      <w:r w:rsidR="00C55D00" w:rsidRPr="00312F73">
        <w:rPr>
          <w:rFonts w:ascii="Arial" w:hAnsi="Arial" w:cs="Arial"/>
          <w:sz w:val="22"/>
          <w:szCs w:val="22"/>
        </w:rPr>
        <w:t xml:space="preserve">local drivers of loss, through effective conservation, protection, and restoration </w:t>
      </w:r>
      <w:proofErr w:type="gramStart"/>
      <w:r w:rsidR="00C55D00" w:rsidRPr="00312F73">
        <w:rPr>
          <w:rFonts w:ascii="Arial" w:hAnsi="Arial" w:cs="Arial"/>
          <w:sz w:val="22"/>
          <w:szCs w:val="22"/>
        </w:rPr>
        <w:t>efforts</w:t>
      </w:r>
      <w:r w:rsidRPr="00312F73">
        <w:rPr>
          <w:rFonts w:ascii="Arial" w:hAnsi="Arial" w:cs="Arial"/>
          <w:sz w:val="22"/>
          <w:szCs w:val="22"/>
        </w:rPr>
        <w:t>;</w:t>
      </w:r>
      <w:proofErr w:type="gramEnd"/>
    </w:p>
    <w:p w14:paraId="3E81627A" w14:textId="77777777" w:rsidR="0000205E" w:rsidRPr="00312F73" w:rsidRDefault="0000205E" w:rsidP="00312F73">
      <w:pPr>
        <w:jc w:val="both"/>
        <w:rPr>
          <w:rFonts w:ascii="Arial" w:hAnsi="Arial" w:cs="Arial"/>
          <w:b/>
          <w:bCs/>
          <w:sz w:val="22"/>
          <w:szCs w:val="22"/>
        </w:rPr>
      </w:pPr>
    </w:p>
    <w:p w14:paraId="0E90D603" w14:textId="088C0069" w:rsidR="0000205E" w:rsidRPr="00312F73" w:rsidRDefault="00BE1E1D" w:rsidP="00312F73">
      <w:pPr>
        <w:jc w:val="both"/>
        <w:rPr>
          <w:rFonts w:ascii="Arial" w:hAnsi="Arial" w:cs="Arial"/>
          <w:sz w:val="22"/>
          <w:szCs w:val="22"/>
        </w:rPr>
      </w:pPr>
      <w:r w:rsidRPr="00312F73">
        <w:rPr>
          <w:rFonts w:ascii="Arial" w:hAnsi="Arial" w:cs="Arial"/>
          <w:b/>
          <w:bCs/>
          <w:sz w:val="22"/>
          <w:szCs w:val="22"/>
        </w:rPr>
        <w:t>Recognising</w:t>
      </w:r>
      <w:r w:rsidR="000D3E28" w:rsidRPr="00312F73">
        <w:rPr>
          <w:rFonts w:ascii="Arial" w:hAnsi="Arial" w:cs="Arial"/>
          <w:b/>
          <w:bCs/>
          <w:sz w:val="22"/>
          <w:szCs w:val="22"/>
        </w:rPr>
        <w:t xml:space="preserve"> </w:t>
      </w:r>
      <w:r w:rsidR="0000205E" w:rsidRPr="00312F73">
        <w:rPr>
          <w:rFonts w:ascii="Arial" w:hAnsi="Arial" w:cs="Arial"/>
          <w:sz w:val="22"/>
          <w:szCs w:val="22"/>
        </w:rPr>
        <w:t>the unique role of the Red Sea as a potential climate refuge for coral reefs, offering hope for the future preservation of coral species</w:t>
      </w:r>
      <w:r w:rsidR="00C55D00" w:rsidRPr="00312F73">
        <w:rPr>
          <w:rFonts w:ascii="Arial" w:hAnsi="Arial" w:cs="Arial"/>
          <w:sz w:val="22"/>
          <w:szCs w:val="22"/>
        </w:rPr>
        <w:t>, biodiversity,</w:t>
      </w:r>
      <w:r w:rsidR="0000205E" w:rsidRPr="00312F73">
        <w:rPr>
          <w:rFonts w:ascii="Arial" w:hAnsi="Arial" w:cs="Arial"/>
          <w:sz w:val="22"/>
          <w:szCs w:val="22"/>
        </w:rPr>
        <w:t xml:space="preserve"> and the ecosystems they </w:t>
      </w:r>
      <w:proofErr w:type="gramStart"/>
      <w:r w:rsidR="0000205E" w:rsidRPr="00312F73">
        <w:rPr>
          <w:rFonts w:ascii="Arial" w:hAnsi="Arial" w:cs="Arial"/>
          <w:sz w:val="22"/>
          <w:szCs w:val="22"/>
        </w:rPr>
        <w:t>support;</w:t>
      </w:r>
      <w:proofErr w:type="gramEnd"/>
    </w:p>
    <w:p w14:paraId="688B9422" w14:textId="77777777" w:rsidR="0000205E" w:rsidRPr="00312F73" w:rsidRDefault="0000205E" w:rsidP="00312F73">
      <w:pPr>
        <w:jc w:val="both"/>
        <w:rPr>
          <w:rFonts w:ascii="Arial" w:hAnsi="Arial" w:cs="Arial"/>
          <w:b/>
          <w:bCs/>
          <w:sz w:val="22"/>
          <w:szCs w:val="22"/>
        </w:rPr>
      </w:pPr>
    </w:p>
    <w:p w14:paraId="4C49CB1C" w14:textId="77777777" w:rsidR="00BE1E1D" w:rsidRPr="00312F73" w:rsidRDefault="00BE1E1D" w:rsidP="00312F73">
      <w:pPr>
        <w:pStyle w:val="NormalWeb"/>
        <w:jc w:val="both"/>
        <w:rPr>
          <w:rFonts w:ascii="Arial" w:hAnsi="Arial" w:cs="Arial"/>
          <w:sz w:val="22"/>
          <w:szCs w:val="22"/>
        </w:rPr>
      </w:pPr>
      <w:r w:rsidRPr="00312F73">
        <w:rPr>
          <w:rFonts w:ascii="Arial" w:hAnsi="Arial" w:cs="Arial"/>
          <w:b/>
          <w:bCs/>
          <w:sz w:val="22"/>
          <w:szCs w:val="22"/>
        </w:rPr>
        <w:t xml:space="preserve">The General Meeting of the International Coral Reef Initiative: </w:t>
      </w:r>
    </w:p>
    <w:p w14:paraId="19488762" w14:textId="5825F6A4" w:rsidR="00637EF0" w:rsidRPr="00312F73" w:rsidRDefault="00637EF0" w:rsidP="00312F73">
      <w:pPr>
        <w:jc w:val="both"/>
        <w:rPr>
          <w:rFonts w:ascii="Arial" w:hAnsi="Arial" w:cs="Arial"/>
          <w:sz w:val="22"/>
          <w:szCs w:val="22"/>
        </w:rPr>
      </w:pPr>
      <w:r w:rsidRPr="00312F73">
        <w:rPr>
          <w:rFonts w:ascii="Arial" w:hAnsi="Arial" w:cs="Arial"/>
          <w:b/>
          <w:bCs/>
          <w:sz w:val="22"/>
          <w:szCs w:val="22"/>
        </w:rPr>
        <w:t xml:space="preserve">Acknowledges with </w:t>
      </w:r>
      <w:r w:rsidRPr="00312F73">
        <w:rPr>
          <w:rFonts w:ascii="Arial" w:hAnsi="Arial" w:cs="Arial"/>
          <w:sz w:val="22"/>
          <w:szCs w:val="22"/>
        </w:rPr>
        <w:t xml:space="preserve">deep appreciation the hosting by the Kingdom of Saudi Arabia and </w:t>
      </w:r>
      <w:r w:rsidR="00493DEC" w:rsidRPr="00312F73">
        <w:rPr>
          <w:rFonts w:ascii="Arial" w:hAnsi="Arial" w:cs="Arial"/>
          <w:sz w:val="22"/>
          <w:szCs w:val="22"/>
        </w:rPr>
        <w:t>the General Organization for Conservation of Coral Reefs and Turtles in the Red Sea (SHAMS)</w:t>
      </w:r>
      <w:r w:rsidRPr="00312F73">
        <w:rPr>
          <w:rFonts w:ascii="Arial" w:hAnsi="Arial" w:cs="Arial"/>
          <w:sz w:val="22"/>
          <w:szCs w:val="22"/>
        </w:rPr>
        <w:t xml:space="preserve"> of the “Red Sea Region – A Climate Refuge for Coral Reefs Red Sea” </w:t>
      </w:r>
      <w:r w:rsidR="00174BB1" w:rsidRPr="00312F73">
        <w:rPr>
          <w:rFonts w:ascii="Arial" w:hAnsi="Arial" w:cs="Arial"/>
          <w:sz w:val="22"/>
          <w:szCs w:val="22"/>
        </w:rPr>
        <w:t>Forum</w:t>
      </w:r>
      <w:r w:rsidRPr="00312F73">
        <w:rPr>
          <w:rFonts w:ascii="Arial" w:hAnsi="Arial" w:cs="Arial"/>
          <w:sz w:val="22"/>
          <w:szCs w:val="22"/>
        </w:rPr>
        <w:t xml:space="preserve"> </w:t>
      </w:r>
      <w:r w:rsidR="000D2C69">
        <w:rPr>
          <w:rFonts w:ascii="Arial" w:hAnsi="Arial" w:cs="Arial"/>
          <w:sz w:val="22"/>
          <w:szCs w:val="22"/>
        </w:rPr>
        <w:t>on the occasion of the</w:t>
      </w:r>
      <w:r w:rsidRPr="00312F73">
        <w:rPr>
          <w:rFonts w:ascii="Arial" w:hAnsi="Arial" w:cs="Arial"/>
          <w:sz w:val="22"/>
          <w:szCs w:val="22"/>
        </w:rPr>
        <w:t xml:space="preserve"> 38th ICRI General Meeting</w:t>
      </w:r>
      <w:r w:rsidR="000D2C69">
        <w:rPr>
          <w:rFonts w:ascii="Arial" w:hAnsi="Arial" w:cs="Arial"/>
          <w:sz w:val="22"/>
          <w:szCs w:val="22"/>
        </w:rPr>
        <w:t xml:space="preserve"> in Jeddah, Saudi </w:t>
      </w:r>
      <w:proofErr w:type="gramStart"/>
      <w:r w:rsidR="000D2C69">
        <w:rPr>
          <w:rFonts w:ascii="Arial" w:hAnsi="Arial" w:cs="Arial"/>
          <w:sz w:val="22"/>
          <w:szCs w:val="22"/>
        </w:rPr>
        <w:t>Arabia;</w:t>
      </w:r>
      <w:proofErr w:type="gramEnd"/>
    </w:p>
    <w:p w14:paraId="0F10DCD4" w14:textId="77777777" w:rsidR="00637EF0" w:rsidRPr="00312F73" w:rsidRDefault="00637EF0" w:rsidP="00312F73">
      <w:pPr>
        <w:jc w:val="both"/>
        <w:rPr>
          <w:rFonts w:ascii="Arial" w:hAnsi="Arial" w:cs="Arial"/>
          <w:b/>
          <w:bCs/>
          <w:sz w:val="22"/>
          <w:szCs w:val="22"/>
        </w:rPr>
      </w:pPr>
    </w:p>
    <w:p w14:paraId="7A324617" w14:textId="0DA4D72F" w:rsidR="00BE1E1D" w:rsidRPr="00312F73" w:rsidRDefault="00BE1E1D" w:rsidP="00312F73">
      <w:pPr>
        <w:jc w:val="both"/>
        <w:rPr>
          <w:rFonts w:ascii="Arial" w:hAnsi="Arial" w:cs="Arial"/>
          <w:b/>
          <w:bCs/>
          <w:sz w:val="22"/>
          <w:szCs w:val="22"/>
        </w:rPr>
      </w:pPr>
      <w:r w:rsidRPr="00312F73">
        <w:rPr>
          <w:rFonts w:ascii="Arial" w:hAnsi="Arial" w:cs="Arial"/>
          <w:b/>
          <w:bCs/>
          <w:sz w:val="22"/>
          <w:szCs w:val="22"/>
        </w:rPr>
        <w:t>Recognises</w:t>
      </w:r>
      <w:r w:rsidR="000D3E28" w:rsidRPr="00312F73">
        <w:rPr>
          <w:rFonts w:ascii="Arial" w:hAnsi="Arial" w:cs="Arial"/>
          <w:b/>
          <w:bCs/>
          <w:sz w:val="22"/>
          <w:szCs w:val="22"/>
        </w:rPr>
        <w:t xml:space="preserve"> </w:t>
      </w:r>
      <w:r w:rsidR="000938F2" w:rsidRPr="00312F73">
        <w:rPr>
          <w:rFonts w:ascii="Arial" w:hAnsi="Arial" w:cs="Arial"/>
          <w:sz w:val="22"/>
          <w:szCs w:val="22"/>
        </w:rPr>
        <w:t xml:space="preserve">the need for robust regional </w:t>
      </w:r>
      <w:r w:rsidR="00205712" w:rsidRPr="00312F73">
        <w:rPr>
          <w:rFonts w:ascii="Arial" w:hAnsi="Arial" w:cs="Arial"/>
          <w:sz w:val="22"/>
          <w:szCs w:val="22"/>
        </w:rPr>
        <w:t>collaboration</w:t>
      </w:r>
      <w:r w:rsidR="000938F2" w:rsidRPr="00312F73">
        <w:rPr>
          <w:rFonts w:ascii="Arial" w:hAnsi="Arial" w:cs="Arial"/>
          <w:sz w:val="22"/>
          <w:szCs w:val="22"/>
        </w:rPr>
        <w:t xml:space="preserve"> amongst all the relevant stakeholders to collect, collate and share coral reef monitoring data to drive</w:t>
      </w:r>
      <w:r w:rsidR="000D3E28" w:rsidRPr="00312F73">
        <w:rPr>
          <w:rFonts w:ascii="Arial" w:hAnsi="Arial" w:cs="Arial"/>
          <w:sz w:val="22"/>
          <w:szCs w:val="22"/>
        </w:rPr>
        <w:t xml:space="preserve"> a better</w:t>
      </w:r>
      <w:r w:rsidR="008E5659" w:rsidRPr="00312F73">
        <w:rPr>
          <w:rFonts w:ascii="Arial" w:hAnsi="Arial" w:cs="Arial"/>
          <w:sz w:val="22"/>
          <w:szCs w:val="22"/>
        </w:rPr>
        <w:t xml:space="preserve"> understanding of the health of coral reefs in the </w:t>
      </w:r>
      <w:proofErr w:type="gramStart"/>
      <w:r w:rsidR="008E5659" w:rsidRPr="00312F73">
        <w:rPr>
          <w:rFonts w:ascii="Arial" w:hAnsi="Arial" w:cs="Arial"/>
          <w:sz w:val="22"/>
          <w:szCs w:val="22"/>
        </w:rPr>
        <w:t>region</w:t>
      </w:r>
      <w:r w:rsidR="00463E32" w:rsidRPr="00312F73">
        <w:rPr>
          <w:rFonts w:ascii="Arial" w:hAnsi="Arial" w:cs="Arial"/>
          <w:sz w:val="22"/>
          <w:szCs w:val="22"/>
        </w:rPr>
        <w:t>;</w:t>
      </w:r>
      <w:proofErr w:type="gramEnd"/>
    </w:p>
    <w:p w14:paraId="398123E1" w14:textId="77777777" w:rsidR="00BE1E1D" w:rsidRPr="00312F73" w:rsidRDefault="00BE1E1D" w:rsidP="00312F73">
      <w:pPr>
        <w:jc w:val="both"/>
        <w:rPr>
          <w:rFonts w:ascii="Arial" w:hAnsi="Arial" w:cs="Arial"/>
          <w:b/>
          <w:bCs/>
          <w:sz w:val="22"/>
          <w:szCs w:val="22"/>
        </w:rPr>
      </w:pPr>
    </w:p>
    <w:p w14:paraId="30229F3C" w14:textId="459AD577" w:rsidR="00205712" w:rsidRPr="00312F73" w:rsidRDefault="00205712" w:rsidP="00312F73">
      <w:pPr>
        <w:jc w:val="both"/>
        <w:rPr>
          <w:rFonts w:ascii="Arial" w:hAnsi="Arial" w:cs="Arial"/>
          <w:sz w:val="22"/>
          <w:szCs w:val="22"/>
        </w:rPr>
      </w:pPr>
      <w:r w:rsidRPr="00312F73">
        <w:rPr>
          <w:rFonts w:ascii="Arial" w:hAnsi="Arial" w:cs="Arial"/>
          <w:b/>
          <w:bCs/>
          <w:sz w:val="22"/>
          <w:szCs w:val="22"/>
        </w:rPr>
        <w:lastRenderedPageBreak/>
        <w:t>Recognises</w:t>
      </w:r>
      <w:r w:rsidRPr="00312F73">
        <w:rPr>
          <w:rFonts w:ascii="Arial" w:hAnsi="Arial" w:cs="Arial"/>
          <w:sz w:val="22"/>
          <w:szCs w:val="22"/>
        </w:rPr>
        <w:t xml:space="preserve"> the need to expand the coverage of marine and coastal protected areas, and enhance the management of such environments, to achieve regional and global </w:t>
      </w:r>
      <w:r w:rsidR="00B826A2" w:rsidRPr="00312F73">
        <w:rPr>
          <w:rFonts w:ascii="Arial" w:hAnsi="Arial" w:cs="Arial"/>
          <w:sz w:val="22"/>
          <w:szCs w:val="22"/>
        </w:rPr>
        <w:t>30 by 30</w:t>
      </w:r>
      <w:r w:rsidRPr="00312F73">
        <w:rPr>
          <w:rFonts w:ascii="Arial" w:hAnsi="Arial" w:cs="Arial"/>
          <w:sz w:val="22"/>
          <w:szCs w:val="22"/>
        </w:rPr>
        <w:t xml:space="preserve"> </w:t>
      </w:r>
      <w:proofErr w:type="gramStart"/>
      <w:r w:rsidRPr="00312F73">
        <w:rPr>
          <w:rFonts w:ascii="Arial" w:hAnsi="Arial" w:cs="Arial"/>
          <w:sz w:val="22"/>
          <w:szCs w:val="22"/>
        </w:rPr>
        <w:t>targets;</w:t>
      </w:r>
      <w:proofErr w:type="gramEnd"/>
      <w:r w:rsidRPr="00312F73">
        <w:rPr>
          <w:rFonts w:ascii="Arial" w:hAnsi="Arial" w:cs="Arial"/>
          <w:sz w:val="22"/>
          <w:szCs w:val="22"/>
        </w:rPr>
        <w:t xml:space="preserve"> </w:t>
      </w:r>
    </w:p>
    <w:p w14:paraId="77B5C2F0" w14:textId="77777777" w:rsidR="00205712" w:rsidRPr="00312F73" w:rsidRDefault="00205712" w:rsidP="00312F73">
      <w:pPr>
        <w:jc w:val="both"/>
        <w:rPr>
          <w:rFonts w:ascii="Arial" w:hAnsi="Arial" w:cs="Arial"/>
          <w:sz w:val="22"/>
          <w:szCs w:val="22"/>
        </w:rPr>
      </w:pPr>
    </w:p>
    <w:p w14:paraId="4E4B76B4" w14:textId="3A722D0A" w:rsidR="000938F2" w:rsidRPr="00312F73" w:rsidRDefault="00BE1E1D" w:rsidP="00312F73">
      <w:pPr>
        <w:jc w:val="both"/>
        <w:rPr>
          <w:rFonts w:ascii="Arial" w:hAnsi="Arial" w:cs="Arial"/>
          <w:sz w:val="22"/>
          <w:szCs w:val="22"/>
        </w:rPr>
      </w:pPr>
      <w:r w:rsidRPr="00312F73">
        <w:rPr>
          <w:rFonts w:ascii="Arial" w:hAnsi="Arial" w:cs="Arial"/>
          <w:b/>
          <w:bCs/>
          <w:sz w:val="22"/>
          <w:szCs w:val="22"/>
        </w:rPr>
        <w:t>Recognises</w:t>
      </w:r>
      <w:r w:rsidR="000D3E28" w:rsidRPr="00312F73">
        <w:rPr>
          <w:rFonts w:ascii="Arial" w:hAnsi="Arial" w:cs="Arial"/>
          <w:b/>
          <w:bCs/>
          <w:sz w:val="22"/>
          <w:szCs w:val="22"/>
        </w:rPr>
        <w:t xml:space="preserve"> </w:t>
      </w:r>
      <w:r w:rsidR="000D3E28" w:rsidRPr="00312F73">
        <w:rPr>
          <w:rFonts w:ascii="Arial" w:hAnsi="Arial" w:cs="Arial"/>
          <w:sz w:val="22"/>
          <w:szCs w:val="22"/>
        </w:rPr>
        <w:t>the n</w:t>
      </w:r>
      <w:r w:rsidR="000938F2" w:rsidRPr="00312F73">
        <w:rPr>
          <w:rFonts w:ascii="Arial" w:hAnsi="Arial" w:cs="Arial"/>
          <w:sz w:val="22"/>
          <w:szCs w:val="22"/>
        </w:rPr>
        <w:t>e</w:t>
      </w:r>
      <w:r w:rsidR="000D3E28" w:rsidRPr="00312F73">
        <w:rPr>
          <w:rFonts w:ascii="Arial" w:hAnsi="Arial" w:cs="Arial"/>
          <w:sz w:val="22"/>
          <w:szCs w:val="22"/>
        </w:rPr>
        <w:t xml:space="preserve">ed </w:t>
      </w:r>
      <w:r w:rsidR="000938F2" w:rsidRPr="00312F73">
        <w:rPr>
          <w:rFonts w:ascii="Arial" w:hAnsi="Arial" w:cs="Arial"/>
          <w:sz w:val="22"/>
          <w:szCs w:val="22"/>
        </w:rPr>
        <w:t xml:space="preserve">to develop regional </w:t>
      </w:r>
      <w:r w:rsidR="008E5659" w:rsidRPr="00312F73">
        <w:rPr>
          <w:rFonts w:ascii="Arial" w:hAnsi="Arial" w:cs="Arial"/>
          <w:sz w:val="22"/>
          <w:szCs w:val="22"/>
        </w:rPr>
        <w:t>capacity</w:t>
      </w:r>
      <w:r w:rsidR="00205712" w:rsidRPr="00312F73">
        <w:rPr>
          <w:rFonts w:ascii="Arial" w:hAnsi="Arial" w:cs="Arial"/>
          <w:sz w:val="22"/>
          <w:szCs w:val="22"/>
        </w:rPr>
        <w:t xml:space="preserve"> across all levels</w:t>
      </w:r>
      <w:r w:rsidR="008E5659" w:rsidRPr="00312F73">
        <w:rPr>
          <w:rFonts w:ascii="Arial" w:hAnsi="Arial" w:cs="Arial"/>
          <w:sz w:val="22"/>
          <w:szCs w:val="22"/>
        </w:rPr>
        <w:t xml:space="preserve"> </w:t>
      </w:r>
      <w:r w:rsidR="000938F2" w:rsidRPr="00312F73">
        <w:rPr>
          <w:rFonts w:ascii="Arial" w:hAnsi="Arial" w:cs="Arial"/>
          <w:sz w:val="22"/>
          <w:szCs w:val="22"/>
        </w:rPr>
        <w:t xml:space="preserve">to effectively conserve, protect, and restore coral </w:t>
      </w:r>
      <w:proofErr w:type="gramStart"/>
      <w:r w:rsidR="000938F2" w:rsidRPr="00312F73">
        <w:rPr>
          <w:rFonts w:ascii="Arial" w:hAnsi="Arial" w:cs="Arial"/>
          <w:sz w:val="22"/>
          <w:szCs w:val="22"/>
        </w:rPr>
        <w:t>reefs;</w:t>
      </w:r>
      <w:proofErr w:type="gramEnd"/>
      <w:r w:rsidR="000938F2" w:rsidRPr="00312F73">
        <w:rPr>
          <w:rFonts w:ascii="Arial" w:hAnsi="Arial" w:cs="Arial"/>
          <w:sz w:val="22"/>
          <w:szCs w:val="22"/>
        </w:rPr>
        <w:t xml:space="preserve"> </w:t>
      </w:r>
    </w:p>
    <w:p w14:paraId="43D2FB9E" w14:textId="77777777" w:rsidR="000938F2" w:rsidRPr="00312F73" w:rsidRDefault="000938F2" w:rsidP="00312F73">
      <w:pPr>
        <w:jc w:val="both"/>
        <w:rPr>
          <w:rFonts w:ascii="Arial" w:hAnsi="Arial" w:cs="Arial"/>
          <w:sz w:val="22"/>
          <w:szCs w:val="22"/>
        </w:rPr>
      </w:pPr>
    </w:p>
    <w:p w14:paraId="0356D2CD" w14:textId="2720E570" w:rsidR="00205712" w:rsidRPr="00312F73" w:rsidRDefault="00205712" w:rsidP="00312F73">
      <w:pPr>
        <w:jc w:val="both"/>
        <w:rPr>
          <w:rFonts w:ascii="Arial" w:hAnsi="Arial" w:cs="Arial"/>
          <w:sz w:val="22"/>
          <w:szCs w:val="22"/>
        </w:rPr>
      </w:pPr>
      <w:r w:rsidRPr="00312F73">
        <w:rPr>
          <w:rFonts w:ascii="Arial" w:hAnsi="Arial" w:cs="Arial"/>
          <w:b/>
          <w:bCs/>
          <w:sz w:val="22"/>
          <w:szCs w:val="22"/>
        </w:rPr>
        <w:t>Recognises</w:t>
      </w:r>
      <w:r w:rsidRPr="00312F73">
        <w:rPr>
          <w:rFonts w:ascii="Arial" w:hAnsi="Arial" w:cs="Arial"/>
          <w:sz w:val="22"/>
          <w:szCs w:val="22"/>
        </w:rPr>
        <w:t xml:space="preserve"> the need to develop and implement national </w:t>
      </w:r>
      <w:r w:rsidR="00820FD9" w:rsidRPr="00312F73">
        <w:rPr>
          <w:rFonts w:ascii="Arial" w:hAnsi="Arial" w:cs="Arial"/>
          <w:sz w:val="22"/>
          <w:szCs w:val="22"/>
        </w:rPr>
        <w:t>strategies</w:t>
      </w:r>
      <w:r w:rsidRPr="00312F73">
        <w:rPr>
          <w:rFonts w:ascii="Arial" w:hAnsi="Arial" w:cs="Arial"/>
          <w:sz w:val="22"/>
          <w:szCs w:val="22"/>
        </w:rPr>
        <w:t xml:space="preserve"> and action plans</w:t>
      </w:r>
      <w:r w:rsidR="000003F8" w:rsidRPr="00312F73">
        <w:rPr>
          <w:rFonts w:ascii="Arial" w:hAnsi="Arial" w:cs="Arial"/>
          <w:sz w:val="22"/>
          <w:szCs w:val="22"/>
        </w:rPr>
        <w:t xml:space="preserve"> that include coral reefs</w:t>
      </w:r>
      <w:r w:rsidR="0040348D" w:rsidRPr="00312F73">
        <w:rPr>
          <w:rFonts w:ascii="Arial" w:hAnsi="Arial" w:cs="Arial"/>
          <w:sz w:val="22"/>
          <w:szCs w:val="22"/>
        </w:rPr>
        <w:t xml:space="preserve"> and related ecosystems </w:t>
      </w:r>
      <w:r w:rsidR="000D2C69">
        <w:rPr>
          <w:rFonts w:ascii="Arial" w:hAnsi="Arial" w:cs="Arial"/>
          <w:sz w:val="22"/>
          <w:szCs w:val="22"/>
        </w:rPr>
        <w:t>in</w:t>
      </w:r>
      <w:r w:rsidR="0040348D" w:rsidRPr="00312F73">
        <w:rPr>
          <w:rFonts w:ascii="Arial" w:hAnsi="Arial" w:cs="Arial"/>
          <w:sz w:val="22"/>
          <w:szCs w:val="22"/>
        </w:rPr>
        <w:t xml:space="preserve"> all coral reef </w:t>
      </w:r>
      <w:proofErr w:type="gramStart"/>
      <w:r w:rsidR="0040348D" w:rsidRPr="00312F73">
        <w:rPr>
          <w:rFonts w:ascii="Arial" w:hAnsi="Arial" w:cs="Arial"/>
          <w:sz w:val="22"/>
          <w:szCs w:val="22"/>
        </w:rPr>
        <w:t>nations</w:t>
      </w:r>
      <w:r w:rsidRPr="00312F73">
        <w:rPr>
          <w:rFonts w:ascii="Arial" w:hAnsi="Arial" w:cs="Arial"/>
          <w:sz w:val="22"/>
          <w:szCs w:val="22"/>
        </w:rPr>
        <w:t>;</w:t>
      </w:r>
      <w:proofErr w:type="gramEnd"/>
      <w:r w:rsidRPr="00312F73">
        <w:rPr>
          <w:rFonts w:ascii="Arial" w:hAnsi="Arial" w:cs="Arial"/>
          <w:sz w:val="22"/>
          <w:szCs w:val="22"/>
        </w:rPr>
        <w:t xml:space="preserve"> </w:t>
      </w:r>
    </w:p>
    <w:p w14:paraId="14B6388B" w14:textId="77777777" w:rsidR="00205712" w:rsidRPr="00312F73" w:rsidRDefault="00205712" w:rsidP="00312F73">
      <w:pPr>
        <w:jc w:val="both"/>
        <w:rPr>
          <w:rFonts w:ascii="Arial" w:hAnsi="Arial" w:cs="Arial"/>
          <w:sz w:val="22"/>
          <w:szCs w:val="22"/>
        </w:rPr>
      </w:pPr>
    </w:p>
    <w:p w14:paraId="7BC6CD25" w14:textId="2F91E34F" w:rsidR="00312F73" w:rsidRPr="00312F73" w:rsidRDefault="00312F73" w:rsidP="00312F73">
      <w:pPr>
        <w:jc w:val="both"/>
        <w:rPr>
          <w:rFonts w:ascii="Arial" w:hAnsi="Arial" w:cs="Arial"/>
          <w:sz w:val="22"/>
          <w:szCs w:val="22"/>
        </w:rPr>
      </w:pPr>
      <w:r w:rsidRPr="00E13F80">
        <w:rPr>
          <w:rFonts w:ascii="Arial" w:hAnsi="Arial" w:cs="Arial"/>
          <w:b/>
          <w:bCs/>
          <w:sz w:val="22"/>
          <w:szCs w:val="22"/>
        </w:rPr>
        <w:t>Recognises</w:t>
      </w:r>
      <w:r w:rsidRPr="00E13F80">
        <w:rPr>
          <w:rFonts w:ascii="Arial" w:hAnsi="Arial" w:cs="Arial"/>
          <w:sz w:val="22"/>
          <w:szCs w:val="22"/>
        </w:rPr>
        <w:t xml:space="preserve"> the high economic value of </w:t>
      </w:r>
      <w:r w:rsidR="009959A5" w:rsidRPr="00E13F80">
        <w:rPr>
          <w:rFonts w:ascii="Arial" w:hAnsi="Arial" w:cs="Arial"/>
          <w:sz w:val="22"/>
          <w:szCs w:val="22"/>
        </w:rPr>
        <w:t xml:space="preserve">coral </w:t>
      </w:r>
      <w:r w:rsidRPr="00E13F80">
        <w:rPr>
          <w:rFonts w:ascii="Arial" w:hAnsi="Arial" w:cs="Arial"/>
          <w:sz w:val="22"/>
          <w:szCs w:val="22"/>
        </w:rPr>
        <w:t xml:space="preserve">reefs </w:t>
      </w:r>
      <w:r w:rsidR="000D2C69">
        <w:rPr>
          <w:rFonts w:ascii="Arial" w:hAnsi="Arial" w:cs="Arial"/>
          <w:sz w:val="22"/>
          <w:szCs w:val="22"/>
        </w:rPr>
        <w:t>for</w:t>
      </w:r>
      <w:r w:rsidRPr="00E13F80">
        <w:rPr>
          <w:rFonts w:ascii="Arial" w:hAnsi="Arial" w:cs="Arial"/>
          <w:sz w:val="22"/>
          <w:szCs w:val="22"/>
        </w:rPr>
        <w:t xml:space="preserve"> the </w:t>
      </w:r>
      <w:proofErr w:type="gramStart"/>
      <w:r w:rsidRPr="00E13F80">
        <w:rPr>
          <w:rFonts w:ascii="Arial" w:hAnsi="Arial" w:cs="Arial"/>
          <w:sz w:val="22"/>
          <w:szCs w:val="22"/>
        </w:rPr>
        <w:t>region;</w:t>
      </w:r>
      <w:proofErr w:type="gramEnd"/>
      <w:r w:rsidRPr="00312F73">
        <w:rPr>
          <w:rFonts w:ascii="Arial" w:hAnsi="Arial" w:cs="Arial"/>
          <w:sz w:val="22"/>
          <w:szCs w:val="22"/>
        </w:rPr>
        <w:t xml:space="preserve"> </w:t>
      </w:r>
    </w:p>
    <w:p w14:paraId="6A3E7F3A" w14:textId="77777777" w:rsidR="00C72D77" w:rsidRPr="00312F73" w:rsidRDefault="00C72D77" w:rsidP="00312F73">
      <w:pPr>
        <w:jc w:val="both"/>
        <w:rPr>
          <w:rFonts w:ascii="Arial" w:hAnsi="Arial" w:cs="Arial"/>
          <w:sz w:val="22"/>
          <w:szCs w:val="22"/>
        </w:rPr>
      </w:pPr>
    </w:p>
    <w:p w14:paraId="31C636C4" w14:textId="00891C91" w:rsidR="00174BB1" w:rsidRPr="00312F73" w:rsidRDefault="00174BB1" w:rsidP="00312F73">
      <w:pPr>
        <w:jc w:val="both"/>
        <w:rPr>
          <w:rFonts w:ascii="Arial" w:hAnsi="Arial" w:cs="Arial"/>
          <w:sz w:val="22"/>
          <w:szCs w:val="22"/>
        </w:rPr>
      </w:pPr>
      <w:r w:rsidRPr="00312F73">
        <w:rPr>
          <w:rFonts w:ascii="Arial" w:hAnsi="Arial" w:cs="Arial"/>
          <w:b/>
          <w:bCs/>
          <w:sz w:val="22"/>
          <w:szCs w:val="22"/>
        </w:rPr>
        <w:t xml:space="preserve">Recognises </w:t>
      </w:r>
      <w:r w:rsidRPr="00312F73">
        <w:rPr>
          <w:rFonts w:ascii="Arial" w:hAnsi="Arial" w:cs="Arial"/>
          <w:sz w:val="22"/>
          <w:szCs w:val="22"/>
        </w:rPr>
        <w:t>the importance of citizen science to collect meaningful information from marine ecosystems, which not only provides useful scientiﬁc data for</w:t>
      </w:r>
      <w:r w:rsidR="007A2841">
        <w:rPr>
          <w:rFonts w:ascii="Arial" w:hAnsi="Arial" w:cs="Arial"/>
          <w:sz w:val="22"/>
          <w:szCs w:val="22"/>
        </w:rPr>
        <w:t xml:space="preserve"> conservation and</w:t>
      </w:r>
      <w:r w:rsidRPr="00312F73">
        <w:rPr>
          <w:rFonts w:ascii="Arial" w:hAnsi="Arial" w:cs="Arial"/>
          <w:sz w:val="22"/>
          <w:szCs w:val="22"/>
        </w:rPr>
        <w:t xml:space="preserve"> management but has a range of additional conservation beneﬁts such as science education, increasing ocean literacy, capacity building and </w:t>
      </w:r>
      <w:proofErr w:type="gramStart"/>
      <w:r w:rsidRPr="00312F73">
        <w:rPr>
          <w:rFonts w:ascii="Arial" w:hAnsi="Arial" w:cs="Arial"/>
          <w:sz w:val="22"/>
          <w:szCs w:val="22"/>
        </w:rPr>
        <w:t>community;</w:t>
      </w:r>
      <w:proofErr w:type="gramEnd"/>
    </w:p>
    <w:p w14:paraId="271797B7" w14:textId="77777777" w:rsidR="00174BB1" w:rsidRPr="00312F73" w:rsidRDefault="00174BB1" w:rsidP="00312F73">
      <w:pPr>
        <w:jc w:val="both"/>
        <w:rPr>
          <w:rFonts w:ascii="Arial" w:hAnsi="Arial" w:cs="Arial"/>
          <w:sz w:val="22"/>
          <w:szCs w:val="22"/>
        </w:rPr>
      </w:pPr>
    </w:p>
    <w:p w14:paraId="78945475" w14:textId="0ECA6052" w:rsidR="00BE1E1D" w:rsidRPr="00312F73" w:rsidRDefault="000938F2" w:rsidP="00312F73">
      <w:pPr>
        <w:jc w:val="both"/>
        <w:rPr>
          <w:rFonts w:ascii="Arial" w:hAnsi="Arial" w:cs="Arial"/>
          <w:sz w:val="22"/>
          <w:szCs w:val="22"/>
        </w:rPr>
      </w:pPr>
      <w:r w:rsidRPr="00312F73">
        <w:rPr>
          <w:rFonts w:ascii="Arial" w:hAnsi="Arial" w:cs="Arial"/>
          <w:b/>
          <w:bCs/>
          <w:sz w:val="22"/>
          <w:szCs w:val="22"/>
        </w:rPr>
        <w:t>Recognises</w:t>
      </w:r>
      <w:r w:rsidRPr="00312F73">
        <w:rPr>
          <w:rFonts w:ascii="Arial" w:hAnsi="Arial" w:cs="Arial"/>
          <w:sz w:val="22"/>
          <w:szCs w:val="22"/>
        </w:rPr>
        <w:t xml:space="preserve"> the </w:t>
      </w:r>
      <w:r w:rsidRPr="00994EFE">
        <w:rPr>
          <w:rFonts w:ascii="Arial" w:hAnsi="Arial" w:cs="Arial"/>
          <w:sz w:val="22"/>
          <w:szCs w:val="22"/>
        </w:rPr>
        <w:t>need for increased</w:t>
      </w:r>
      <w:r w:rsidR="008E5659" w:rsidRPr="00994EFE">
        <w:rPr>
          <w:rFonts w:ascii="Arial" w:hAnsi="Arial" w:cs="Arial"/>
          <w:sz w:val="22"/>
          <w:szCs w:val="22"/>
        </w:rPr>
        <w:t xml:space="preserve"> </w:t>
      </w:r>
      <w:r w:rsidR="00994EFE" w:rsidRPr="00994EFE">
        <w:rPr>
          <w:rFonts w:ascii="Arial" w:hAnsi="Arial" w:cs="Arial"/>
          <w:sz w:val="22"/>
          <w:szCs w:val="22"/>
        </w:rPr>
        <w:t>support</w:t>
      </w:r>
      <w:r w:rsidR="00994EFE">
        <w:rPr>
          <w:rFonts w:ascii="Arial" w:hAnsi="Arial" w:cs="Arial"/>
          <w:sz w:val="22"/>
          <w:szCs w:val="22"/>
        </w:rPr>
        <w:t xml:space="preserve"> for l</w:t>
      </w:r>
      <w:r w:rsidR="008E5659" w:rsidRPr="00994EFE">
        <w:rPr>
          <w:rFonts w:ascii="Arial" w:hAnsi="Arial" w:cs="Arial"/>
          <w:sz w:val="22"/>
          <w:szCs w:val="22"/>
        </w:rPr>
        <w:t xml:space="preserve">ocal communities to ensure sustainable practices and economic diversification that reduce pressures on coral reef </w:t>
      </w:r>
      <w:r w:rsidR="00463E32" w:rsidRPr="00994EFE">
        <w:rPr>
          <w:rFonts w:ascii="Arial" w:hAnsi="Arial" w:cs="Arial"/>
          <w:sz w:val="22"/>
          <w:szCs w:val="22"/>
        </w:rPr>
        <w:t>ecosystems</w:t>
      </w:r>
      <w:r w:rsidR="00174BB1" w:rsidRPr="00994EFE">
        <w:rPr>
          <w:rFonts w:ascii="Arial" w:hAnsi="Arial" w:cs="Arial"/>
          <w:sz w:val="22"/>
          <w:szCs w:val="22"/>
        </w:rPr>
        <w:t>.</w:t>
      </w:r>
      <w:r w:rsidR="00994EFE">
        <w:rPr>
          <w:rFonts w:ascii="Arial" w:hAnsi="Arial" w:cs="Arial"/>
          <w:sz w:val="22"/>
          <w:szCs w:val="22"/>
        </w:rPr>
        <w:t xml:space="preserve"> </w:t>
      </w:r>
    </w:p>
    <w:p w14:paraId="040C7F7D" w14:textId="77777777" w:rsidR="00BE1E1D" w:rsidRPr="00312F73" w:rsidRDefault="00BE1E1D" w:rsidP="00312F73">
      <w:pPr>
        <w:jc w:val="both"/>
        <w:rPr>
          <w:rFonts w:ascii="Arial" w:hAnsi="Arial" w:cs="Arial"/>
          <w:b/>
          <w:bCs/>
          <w:i/>
          <w:iCs/>
          <w:sz w:val="22"/>
          <w:szCs w:val="22"/>
        </w:rPr>
      </w:pPr>
    </w:p>
    <w:p w14:paraId="4ADF07D9" w14:textId="4D7F02E0" w:rsidR="00BE1E1D" w:rsidRPr="00312F73" w:rsidRDefault="00BE1E1D" w:rsidP="00312F73">
      <w:pPr>
        <w:spacing w:line="276" w:lineRule="auto"/>
        <w:jc w:val="both"/>
        <w:rPr>
          <w:rFonts w:ascii="Arial" w:hAnsi="Arial" w:cs="Arial"/>
          <w:b/>
          <w:bCs/>
          <w:sz w:val="22"/>
          <w:szCs w:val="22"/>
        </w:rPr>
      </w:pPr>
      <w:r w:rsidRPr="00312F73">
        <w:rPr>
          <w:rFonts w:ascii="Arial" w:hAnsi="Arial" w:cs="Arial"/>
          <w:b/>
          <w:bCs/>
          <w:sz w:val="22"/>
          <w:szCs w:val="22"/>
        </w:rPr>
        <w:t>ICRI Members are encouraged</w:t>
      </w:r>
      <w:r w:rsidR="00C72D77" w:rsidRPr="00312F73">
        <w:rPr>
          <w:rFonts w:ascii="Arial" w:hAnsi="Arial" w:cs="Arial"/>
          <w:b/>
          <w:bCs/>
          <w:sz w:val="22"/>
          <w:szCs w:val="22"/>
        </w:rPr>
        <w:t>, as a matter of urgency,</w:t>
      </w:r>
      <w:r w:rsidRPr="00312F73">
        <w:rPr>
          <w:rFonts w:ascii="Arial" w:hAnsi="Arial" w:cs="Arial"/>
          <w:b/>
          <w:bCs/>
          <w:sz w:val="22"/>
          <w:szCs w:val="22"/>
        </w:rPr>
        <w:t xml:space="preserve"> to:</w:t>
      </w:r>
    </w:p>
    <w:p w14:paraId="08C22817" w14:textId="0ACA2704" w:rsidR="00BE1E1D" w:rsidRPr="00312F73" w:rsidRDefault="00BE1E1D" w:rsidP="00312F73">
      <w:pPr>
        <w:pStyle w:val="NormalWeb"/>
        <w:numPr>
          <w:ilvl w:val="0"/>
          <w:numId w:val="2"/>
        </w:numPr>
        <w:spacing w:line="276" w:lineRule="auto"/>
        <w:jc w:val="both"/>
        <w:rPr>
          <w:rFonts w:ascii="Arial" w:hAnsi="Arial" w:cs="Arial"/>
          <w:sz w:val="22"/>
          <w:szCs w:val="22"/>
        </w:rPr>
      </w:pPr>
      <w:r w:rsidRPr="00312F73">
        <w:rPr>
          <w:rFonts w:ascii="Arial" w:hAnsi="Arial" w:cs="Arial"/>
          <w:b/>
          <w:bCs/>
          <w:sz w:val="22"/>
          <w:szCs w:val="22"/>
        </w:rPr>
        <w:t xml:space="preserve">Consider </w:t>
      </w:r>
      <w:r w:rsidRPr="00312F73">
        <w:rPr>
          <w:rFonts w:ascii="Arial" w:hAnsi="Arial" w:cs="Arial"/>
          <w:sz w:val="22"/>
          <w:szCs w:val="22"/>
        </w:rPr>
        <w:t>the actions, information and proposals noted in</w:t>
      </w:r>
      <w:r w:rsidR="00205712" w:rsidRPr="00312F73">
        <w:rPr>
          <w:rFonts w:ascii="Arial" w:hAnsi="Arial" w:cs="Arial"/>
          <w:sz w:val="22"/>
          <w:szCs w:val="22"/>
        </w:rPr>
        <w:t xml:space="preserve"> the</w:t>
      </w:r>
      <w:r w:rsidRPr="00312F73">
        <w:rPr>
          <w:rFonts w:ascii="Arial" w:hAnsi="Arial" w:cs="Arial"/>
          <w:sz w:val="22"/>
          <w:szCs w:val="22"/>
        </w:rPr>
        <w:t xml:space="preserve"> report</w:t>
      </w:r>
      <w:r w:rsidR="00205712" w:rsidRPr="00312F73">
        <w:rPr>
          <w:rFonts w:ascii="Arial" w:hAnsi="Arial" w:cs="Arial"/>
          <w:sz w:val="22"/>
          <w:szCs w:val="22"/>
        </w:rPr>
        <w:t xml:space="preserve">, and the outputs of the “Red Sea Region – A Climate Refuge for Coral Reefs” </w:t>
      </w:r>
      <w:proofErr w:type="gramStart"/>
      <w:r w:rsidR="00174BB1" w:rsidRPr="00312F73">
        <w:rPr>
          <w:rFonts w:ascii="Arial" w:hAnsi="Arial" w:cs="Arial"/>
          <w:sz w:val="22"/>
          <w:szCs w:val="22"/>
        </w:rPr>
        <w:t>Forum</w:t>
      </w:r>
      <w:r w:rsidRPr="00312F73">
        <w:rPr>
          <w:rFonts w:ascii="Arial" w:hAnsi="Arial" w:cs="Arial"/>
          <w:sz w:val="22"/>
          <w:szCs w:val="22"/>
        </w:rPr>
        <w:t>;</w:t>
      </w:r>
      <w:proofErr w:type="gramEnd"/>
    </w:p>
    <w:p w14:paraId="1CE8809C" w14:textId="77777777" w:rsidR="00205712" w:rsidRPr="00312F73" w:rsidRDefault="00BE1E1D" w:rsidP="00312F73">
      <w:pPr>
        <w:pStyle w:val="NormalWeb"/>
        <w:numPr>
          <w:ilvl w:val="0"/>
          <w:numId w:val="2"/>
        </w:numPr>
        <w:spacing w:line="276" w:lineRule="auto"/>
        <w:jc w:val="both"/>
        <w:rPr>
          <w:rFonts w:ascii="Arial" w:hAnsi="Arial" w:cs="Arial"/>
          <w:sz w:val="22"/>
          <w:szCs w:val="22"/>
        </w:rPr>
      </w:pPr>
      <w:r w:rsidRPr="00312F73">
        <w:rPr>
          <w:rFonts w:ascii="Arial" w:hAnsi="Arial" w:cs="Arial"/>
          <w:b/>
          <w:bCs/>
          <w:sz w:val="22"/>
          <w:szCs w:val="22"/>
        </w:rPr>
        <w:t>Enhance and strengthen</w:t>
      </w:r>
      <w:r w:rsidRPr="00312F73">
        <w:rPr>
          <w:rFonts w:ascii="Arial" w:hAnsi="Arial" w:cs="Arial"/>
          <w:sz w:val="22"/>
          <w:szCs w:val="22"/>
        </w:rPr>
        <w:t xml:space="preserve"> regional cooperation in the Red Sea </w:t>
      </w:r>
      <w:proofErr w:type="gramStart"/>
      <w:r w:rsidRPr="00312F73">
        <w:rPr>
          <w:rFonts w:ascii="Arial" w:hAnsi="Arial" w:cs="Arial"/>
          <w:sz w:val="22"/>
          <w:szCs w:val="22"/>
        </w:rPr>
        <w:t>Region</w:t>
      </w:r>
      <w:r w:rsidR="00205712" w:rsidRPr="00312F73">
        <w:rPr>
          <w:rFonts w:ascii="Arial" w:hAnsi="Arial" w:cs="Arial"/>
          <w:sz w:val="22"/>
          <w:szCs w:val="22"/>
        </w:rPr>
        <w:t>;</w:t>
      </w:r>
      <w:proofErr w:type="gramEnd"/>
    </w:p>
    <w:p w14:paraId="7686CDF6" w14:textId="52C55EB1" w:rsidR="00820FD9" w:rsidRPr="00312F73" w:rsidRDefault="00205712" w:rsidP="00312F73">
      <w:pPr>
        <w:pStyle w:val="NormalWeb"/>
        <w:numPr>
          <w:ilvl w:val="0"/>
          <w:numId w:val="2"/>
        </w:numPr>
        <w:spacing w:line="276" w:lineRule="auto"/>
        <w:jc w:val="both"/>
        <w:rPr>
          <w:rFonts w:ascii="Arial" w:hAnsi="Arial" w:cs="Arial"/>
          <w:sz w:val="22"/>
          <w:szCs w:val="22"/>
        </w:rPr>
      </w:pPr>
      <w:r w:rsidRPr="00312F73">
        <w:rPr>
          <w:rFonts w:ascii="Arial" w:hAnsi="Arial" w:cs="Arial"/>
          <w:b/>
          <w:bCs/>
          <w:sz w:val="22"/>
          <w:szCs w:val="22"/>
        </w:rPr>
        <w:t xml:space="preserve">Support </w:t>
      </w:r>
      <w:r w:rsidRPr="00312F73">
        <w:rPr>
          <w:rFonts w:ascii="Arial" w:hAnsi="Arial" w:cs="Arial"/>
          <w:sz w:val="22"/>
          <w:szCs w:val="22"/>
        </w:rPr>
        <w:t>th</w:t>
      </w:r>
      <w:r w:rsidR="00820FD9" w:rsidRPr="00312F73">
        <w:rPr>
          <w:rFonts w:ascii="Arial" w:hAnsi="Arial" w:cs="Arial"/>
          <w:sz w:val="22"/>
          <w:szCs w:val="22"/>
        </w:rPr>
        <w:t xml:space="preserve">e </w:t>
      </w:r>
      <w:r w:rsidR="00174BB1" w:rsidRPr="00312F73">
        <w:rPr>
          <w:rFonts w:ascii="Arial" w:hAnsi="Arial" w:cs="Arial"/>
          <w:sz w:val="22"/>
          <w:szCs w:val="22"/>
        </w:rPr>
        <w:t xml:space="preserve">collation / </w:t>
      </w:r>
      <w:r w:rsidR="00820FD9" w:rsidRPr="00312F73">
        <w:rPr>
          <w:rFonts w:ascii="Arial" w:hAnsi="Arial" w:cs="Arial"/>
          <w:sz w:val="22"/>
          <w:szCs w:val="22"/>
        </w:rPr>
        <w:t xml:space="preserve">collection, monitoring and sharing of national and regional coral reef </w:t>
      </w:r>
      <w:proofErr w:type="gramStart"/>
      <w:r w:rsidR="00820FD9" w:rsidRPr="00312F73">
        <w:rPr>
          <w:rFonts w:ascii="Arial" w:hAnsi="Arial" w:cs="Arial"/>
          <w:sz w:val="22"/>
          <w:szCs w:val="22"/>
        </w:rPr>
        <w:t>data;</w:t>
      </w:r>
      <w:proofErr w:type="gramEnd"/>
    </w:p>
    <w:p w14:paraId="2D3ECBA2" w14:textId="7B853159" w:rsidR="00174BB1" w:rsidRPr="00312F73" w:rsidRDefault="00174BB1" w:rsidP="00312F73">
      <w:pPr>
        <w:pStyle w:val="NormalWeb"/>
        <w:numPr>
          <w:ilvl w:val="0"/>
          <w:numId w:val="2"/>
        </w:numPr>
        <w:spacing w:line="276" w:lineRule="auto"/>
        <w:jc w:val="both"/>
        <w:rPr>
          <w:rFonts w:ascii="Arial" w:hAnsi="Arial" w:cs="Arial"/>
          <w:b/>
          <w:bCs/>
          <w:sz w:val="22"/>
          <w:szCs w:val="22"/>
        </w:rPr>
      </w:pPr>
      <w:r w:rsidRPr="00312F73">
        <w:rPr>
          <w:rFonts w:ascii="Arial" w:hAnsi="Arial" w:cs="Arial"/>
          <w:b/>
          <w:bCs/>
          <w:sz w:val="22"/>
          <w:szCs w:val="22"/>
        </w:rPr>
        <w:t xml:space="preserve">Share </w:t>
      </w:r>
      <w:r w:rsidRPr="00312F73">
        <w:rPr>
          <w:rFonts w:ascii="Arial" w:hAnsi="Arial" w:cs="Arial"/>
          <w:sz w:val="22"/>
          <w:szCs w:val="22"/>
        </w:rPr>
        <w:t xml:space="preserve">best practices for </w:t>
      </w:r>
      <w:proofErr w:type="gramStart"/>
      <w:r w:rsidRPr="00312F73">
        <w:rPr>
          <w:rFonts w:ascii="Arial" w:hAnsi="Arial" w:cs="Arial"/>
          <w:sz w:val="22"/>
          <w:szCs w:val="22"/>
        </w:rPr>
        <w:t>conservation</w:t>
      </w:r>
      <w:r w:rsidR="008A4CD4" w:rsidRPr="00312F73">
        <w:rPr>
          <w:rFonts w:ascii="Arial" w:hAnsi="Arial" w:cs="Arial"/>
          <w:sz w:val="22"/>
          <w:szCs w:val="22"/>
        </w:rPr>
        <w:t>;</w:t>
      </w:r>
      <w:proofErr w:type="gramEnd"/>
    </w:p>
    <w:p w14:paraId="17AF317C" w14:textId="49B12E01" w:rsidR="00820FD9" w:rsidRPr="00312F73" w:rsidRDefault="00820FD9" w:rsidP="00312F73">
      <w:pPr>
        <w:pStyle w:val="NormalWeb"/>
        <w:numPr>
          <w:ilvl w:val="0"/>
          <w:numId w:val="2"/>
        </w:numPr>
        <w:spacing w:line="276" w:lineRule="auto"/>
        <w:jc w:val="both"/>
        <w:rPr>
          <w:rFonts w:ascii="Arial" w:hAnsi="Arial" w:cs="Arial"/>
          <w:sz w:val="22"/>
          <w:szCs w:val="22"/>
        </w:rPr>
      </w:pPr>
      <w:r w:rsidRPr="00312F73">
        <w:rPr>
          <w:rFonts w:ascii="Arial" w:hAnsi="Arial" w:cs="Arial"/>
          <w:b/>
          <w:bCs/>
          <w:sz w:val="22"/>
          <w:szCs w:val="22"/>
        </w:rPr>
        <w:t>Promote</w:t>
      </w:r>
      <w:r w:rsidRPr="00312F73">
        <w:rPr>
          <w:rFonts w:ascii="Arial" w:hAnsi="Arial" w:cs="Arial"/>
          <w:sz w:val="22"/>
          <w:szCs w:val="22"/>
        </w:rPr>
        <w:t xml:space="preserve"> effective management strategies for coral reefs, and their associated ecosystems,</w:t>
      </w:r>
      <w:r w:rsidR="000003F8" w:rsidRPr="00312F73">
        <w:rPr>
          <w:rFonts w:ascii="Arial" w:hAnsi="Arial" w:cs="Arial"/>
          <w:sz w:val="22"/>
          <w:szCs w:val="22"/>
        </w:rPr>
        <w:t xml:space="preserve"> and </w:t>
      </w:r>
      <w:r w:rsidRPr="00312F73">
        <w:rPr>
          <w:rFonts w:ascii="Arial" w:hAnsi="Arial" w:cs="Arial"/>
          <w:sz w:val="22"/>
          <w:szCs w:val="22"/>
        </w:rPr>
        <w:t xml:space="preserve">the expansion of the total area of coral reefs in the region under effective </w:t>
      </w:r>
      <w:proofErr w:type="gramStart"/>
      <w:r w:rsidRPr="00312F73">
        <w:rPr>
          <w:rFonts w:ascii="Arial" w:hAnsi="Arial" w:cs="Arial"/>
          <w:sz w:val="22"/>
          <w:szCs w:val="22"/>
        </w:rPr>
        <w:t>protection;</w:t>
      </w:r>
      <w:proofErr w:type="gramEnd"/>
    </w:p>
    <w:p w14:paraId="05E74E20" w14:textId="3D2138C8" w:rsidR="008A4CD4" w:rsidRPr="00312F73" w:rsidRDefault="000003F8" w:rsidP="00312F73">
      <w:pPr>
        <w:pStyle w:val="NormalWeb"/>
        <w:numPr>
          <w:ilvl w:val="0"/>
          <w:numId w:val="2"/>
        </w:numPr>
        <w:spacing w:line="276" w:lineRule="auto"/>
        <w:jc w:val="both"/>
        <w:rPr>
          <w:rFonts w:ascii="Arial" w:hAnsi="Arial" w:cs="Arial"/>
          <w:sz w:val="22"/>
          <w:szCs w:val="22"/>
        </w:rPr>
      </w:pPr>
      <w:r w:rsidRPr="00312F73">
        <w:rPr>
          <w:rFonts w:ascii="Arial" w:hAnsi="Arial" w:cs="Arial"/>
          <w:b/>
          <w:bCs/>
          <w:sz w:val="22"/>
          <w:szCs w:val="22"/>
        </w:rPr>
        <w:t>Call for</w:t>
      </w:r>
      <w:r w:rsidR="00820FD9" w:rsidRPr="00312F73">
        <w:rPr>
          <w:rFonts w:ascii="Arial" w:hAnsi="Arial" w:cs="Arial"/>
          <w:b/>
          <w:bCs/>
          <w:sz w:val="22"/>
          <w:szCs w:val="22"/>
        </w:rPr>
        <w:t xml:space="preserve"> </w:t>
      </w:r>
      <w:r w:rsidR="00820FD9" w:rsidRPr="00312F73">
        <w:rPr>
          <w:rFonts w:ascii="Arial" w:hAnsi="Arial" w:cs="Arial"/>
          <w:sz w:val="22"/>
          <w:szCs w:val="22"/>
        </w:rPr>
        <w:t>the development and implementation of national coral reef strategies and action plans</w:t>
      </w:r>
      <w:r w:rsidR="008A4CD4" w:rsidRPr="00312F73">
        <w:rPr>
          <w:rFonts w:ascii="Arial" w:hAnsi="Arial" w:cs="Arial"/>
          <w:sz w:val="22"/>
          <w:szCs w:val="22"/>
        </w:rPr>
        <w:t xml:space="preserve"> for all the countr</w:t>
      </w:r>
      <w:r w:rsidR="000D2C69">
        <w:rPr>
          <w:rFonts w:ascii="Arial" w:hAnsi="Arial" w:cs="Arial"/>
          <w:sz w:val="22"/>
          <w:szCs w:val="22"/>
        </w:rPr>
        <w:t>ies</w:t>
      </w:r>
      <w:r w:rsidR="008A4CD4" w:rsidRPr="00312F73">
        <w:rPr>
          <w:rFonts w:ascii="Arial" w:hAnsi="Arial" w:cs="Arial"/>
          <w:sz w:val="22"/>
          <w:szCs w:val="22"/>
        </w:rPr>
        <w:t xml:space="preserve"> in the region</w:t>
      </w:r>
      <w:r w:rsidR="00820FD9" w:rsidRPr="00312F73">
        <w:rPr>
          <w:rFonts w:ascii="Arial" w:hAnsi="Arial" w:cs="Arial"/>
          <w:sz w:val="22"/>
          <w:szCs w:val="22"/>
        </w:rPr>
        <w:t>.</w:t>
      </w:r>
      <w:r w:rsidR="00BE1E1D" w:rsidRPr="00312F73">
        <w:rPr>
          <w:rFonts w:ascii="Arial" w:hAnsi="Arial" w:cs="Arial"/>
          <w:sz w:val="22"/>
          <w:szCs w:val="22"/>
        </w:rPr>
        <w:t xml:space="preserve"> </w:t>
      </w:r>
    </w:p>
    <w:p w14:paraId="68F4D151" w14:textId="77777777" w:rsidR="0040348D" w:rsidRPr="00BE1E1D" w:rsidRDefault="0040348D" w:rsidP="00312F73">
      <w:pPr>
        <w:pStyle w:val="NormalWeb"/>
        <w:ind w:left="720"/>
        <w:rPr>
          <w:b/>
          <w:bCs/>
        </w:rPr>
      </w:pPr>
    </w:p>
    <w:sectPr w:rsidR="0040348D" w:rsidRPr="00BE1E1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D6BC2" w14:textId="77777777" w:rsidR="006E470C" w:rsidRDefault="006E470C" w:rsidP="00BE1E1D">
      <w:r>
        <w:separator/>
      </w:r>
    </w:p>
  </w:endnote>
  <w:endnote w:type="continuationSeparator" w:id="0">
    <w:p w14:paraId="05BEC7C2" w14:textId="77777777" w:rsidR="006E470C" w:rsidRDefault="006E470C" w:rsidP="00BE1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83008" w14:textId="77777777" w:rsidR="006E470C" w:rsidRDefault="006E470C" w:rsidP="00BE1E1D">
      <w:r>
        <w:separator/>
      </w:r>
    </w:p>
  </w:footnote>
  <w:footnote w:type="continuationSeparator" w:id="0">
    <w:p w14:paraId="25085935" w14:textId="77777777" w:rsidR="006E470C" w:rsidRDefault="006E470C" w:rsidP="00BE1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2D83" w14:textId="77777777" w:rsidR="00BE1E1D" w:rsidRDefault="00BE1E1D" w:rsidP="00BE1E1D">
    <w:pPr>
      <w:pStyle w:val="Header"/>
      <w:rPr>
        <w:rFonts w:ascii="Bookman Old Style" w:hAnsi="Bookman Old Style"/>
        <w:b/>
        <w:color w:val="000080"/>
        <w:sz w:val="14"/>
      </w:rPr>
    </w:pPr>
    <w:r>
      <w:rPr>
        <w:noProof/>
        <w:lang w:val="en-US"/>
      </w:rPr>
      <w:drawing>
        <wp:inline distT="0" distB="0" distL="0" distR="0" wp14:anchorId="06DCC426" wp14:editId="5E5D9349">
          <wp:extent cx="1011677" cy="544749"/>
          <wp:effectExtent l="0" t="0" r="4445" b="1905"/>
          <wp:docPr id="22" name="Picture 2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0361" cy="549425"/>
                  </a:xfrm>
                  <a:prstGeom prst="rect">
                    <a:avLst/>
                  </a:prstGeom>
                </pic:spPr>
              </pic:pic>
            </a:graphicData>
          </a:graphic>
        </wp:inline>
      </w:drawing>
    </w:r>
    <w:r>
      <w:rPr>
        <w:b/>
        <w:i/>
        <w:color w:val="000080"/>
      </w:rPr>
      <w:t xml:space="preserve"> </w:t>
    </w:r>
    <w:r>
      <w:rPr>
        <w:rFonts w:ascii="Bookman Old Style" w:hAnsi="Bookman Old Style"/>
        <w:b/>
        <w:color w:val="000080"/>
        <w:sz w:val="14"/>
      </w:rPr>
      <w:t xml:space="preserve">  </w:t>
    </w:r>
  </w:p>
  <w:p w14:paraId="7DB1B1E2" w14:textId="77777777" w:rsidR="00BE1E1D" w:rsidRDefault="00BE1E1D" w:rsidP="00BE1E1D">
    <w:pPr>
      <w:pStyle w:val="Header"/>
      <w:rPr>
        <w:rFonts w:ascii="Bookman Old Style" w:hAnsi="Bookman Old Style"/>
        <w:b/>
        <w:color w:val="000000" w:themeColor="text1"/>
        <w:sz w:val="14"/>
      </w:rPr>
    </w:pPr>
  </w:p>
  <w:p w14:paraId="25022D41" w14:textId="77777777" w:rsidR="00BE1E1D" w:rsidRPr="0054581B" w:rsidRDefault="00BE1E1D" w:rsidP="00BE1E1D">
    <w:pPr>
      <w:pStyle w:val="Header"/>
      <w:rPr>
        <w:rFonts w:ascii="Bookman Old Style" w:hAnsi="Bookman Old Style"/>
        <w:b/>
        <w:color w:val="000000" w:themeColor="text1"/>
        <w:sz w:val="14"/>
      </w:rPr>
    </w:pPr>
    <w:r w:rsidRPr="00155124">
      <w:rPr>
        <w:noProof/>
        <w:lang w:val="en-US"/>
      </w:rPr>
      <mc:AlternateContent>
        <mc:Choice Requires="wps">
          <w:drawing>
            <wp:anchor distT="0" distB="0" distL="114300" distR="114300" simplePos="0" relativeHeight="251659264" behindDoc="0" locked="0" layoutInCell="1" allowOverlap="1" wp14:anchorId="46E83B2D" wp14:editId="5632F727">
              <wp:simplePos x="0" y="0"/>
              <wp:positionH relativeFrom="column">
                <wp:posOffset>4774223</wp:posOffset>
              </wp:positionH>
              <wp:positionV relativeFrom="paragraph">
                <wp:posOffset>43180</wp:posOffset>
              </wp:positionV>
              <wp:extent cx="1123950" cy="297180"/>
              <wp:effectExtent l="0" t="0" r="0" b="7620"/>
              <wp:wrapNone/>
              <wp:docPr id="21" name="Text Box 21"/>
              <wp:cNvGraphicFramePr/>
              <a:graphic xmlns:a="http://schemas.openxmlformats.org/drawingml/2006/main">
                <a:graphicData uri="http://schemas.microsoft.com/office/word/2010/wordprocessingShape">
                  <wps:wsp>
                    <wps:cNvSpPr txBox="1"/>
                    <wps:spPr>
                      <a:xfrm>
                        <a:off x="0" y="0"/>
                        <a:ext cx="1123950" cy="297180"/>
                      </a:xfrm>
                      <a:prstGeom prst="rect">
                        <a:avLst/>
                      </a:prstGeom>
                      <a:solidFill>
                        <a:schemeClr val="lt1"/>
                      </a:solidFill>
                      <a:ln w="6350">
                        <a:noFill/>
                      </a:ln>
                    </wps:spPr>
                    <wps:txbx>
                      <w:txbxContent>
                        <w:p w14:paraId="761128C7" w14:textId="77777777" w:rsidR="00BE1E1D" w:rsidRPr="008A4818" w:rsidRDefault="00BE1E1D" w:rsidP="00BE1E1D">
                          <w:r w:rsidRPr="008A4818">
                            <w:rPr>
                              <w:b/>
                              <w:i/>
                              <w:color w:val="000000"/>
                              <w:sz w:val="16"/>
                            </w:rPr>
                            <w:t>www.icriforum.org</w:t>
                          </w:r>
                          <w:r w:rsidRPr="008A4818">
                            <w:rPr>
                              <w:b/>
                              <w:i/>
                              <w:color w:val="00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83B2D" id="_x0000_t202" coordsize="21600,21600" o:spt="202" path="m,l,21600r21600,l21600,xe">
              <v:stroke joinstyle="miter"/>
              <v:path gradientshapeok="t" o:connecttype="rect"/>
            </v:shapetype>
            <v:shape id="Text Box 21" o:spid="_x0000_s1026" type="#_x0000_t202" style="position:absolute;margin-left:375.9pt;margin-top:3.4pt;width:88.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" fillcolor="white [3201]" stroked="f" strokeweight=".5pt">
              <v:textbox>
                <w:txbxContent>
                  <w:p w14:paraId="761128C7" w14:textId="77777777" w:rsidR="00BE1E1D" w:rsidRPr="008A4818" w:rsidRDefault="00BE1E1D" w:rsidP="00BE1E1D">
                    <w:r w:rsidRPr="008A4818">
                      <w:rPr>
                        <w:b/>
                        <w:i/>
                        <w:color w:val="000000"/>
                        <w:sz w:val="16"/>
                      </w:rPr>
                      <w:t>www.icriforum.org</w:t>
                    </w:r>
                    <w:r w:rsidRPr="008A4818">
                      <w:rPr>
                        <w:b/>
                        <w:i/>
                        <w:color w:val="000000"/>
                      </w:rPr>
                      <w:t xml:space="preserve">             </w:t>
                    </w:r>
                  </w:p>
                </w:txbxContent>
              </v:textbox>
            </v:shape>
          </w:pict>
        </mc:Fallback>
      </mc:AlternateContent>
    </w:r>
    <w:r w:rsidR="006E470C">
      <w:rPr>
        <w:rFonts w:ascii="Times New Roman" w:hAnsi="Times New Roman"/>
        <w:b/>
        <w:i/>
        <w:noProof/>
        <w:color w:val="000080"/>
        <w:sz w:val="20"/>
        <w14:ligatures w14:val="none"/>
      </w:rPr>
      <w:object w:dxaOrig="1440" w:dyaOrig="1440" w14:anchorId="7C4069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0;margin-top:9.6pt;width:380.05pt;height:7.65pt;z-index:251660288;mso-wrap-edited:f;mso-width-percent:0;mso-height-percent:0;mso-position-horizontal-relative:text;mso-position-vertical-relative:text;mso-width-percent:0;mso-height-percent:0" o:allowincell="f">
          <v:imagedata r:id="rId2" o:title=""/>
          <w10:wrap type="topAndBottom"/>
        </v:shape>
        <o:OLEObject Type="Embed" ProgID="PBrush" ShapeID="_x0000_s1025" DrawAspect="Content" ObjectID="_1787567129" r:id="rId3"/>
      </w:object>
    </w:r>
    <w:r w:rsidRPr="0054581B">
      <w:rPr>
        <w:rFonts w:ascii="Bookman Old Style" w:hAnsi="Bookman Old Style"/>
        <w:b/>
        <w:color w:val="000000" w:themeColor="text1"/>
        <w:sz w:val="14"/>
      </w:rPr>
      <w:t>International Coral Reef Initiative</w:t>
    </w:r>
  </w:p>
  <w:p w14:paraId="5F0ECFA0" w14:textId="77777777" w:rsidR="00BE1E1D" w:rsidRDefault="00BE1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67679"/>
    <w:multiLevelType w:val="hybridMultilevel"/>
    <w:tmpl w:val="6CC89CB8"/>
    <w:lvl w:ilvl="0" w:tplc="0809000F">
      <w:start w:val="1"/>
      <w:numFmt w:val="decimal"/>
      <w:lvlText w:val="%1."/>
      <w:lvlJc w:val="left"/>
      <w:pPr>
        <w:ind w:left="720" w:hanging="360"/>
      </w:pPr>
      <w:rPr>
        <w:rFonts w:ascii="Times New Roman" w:hAnsi="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0E6DD1"/>
    <w:multiLevelType w:val="multilevel"/>
    <w:tmpl w:val="55EA5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5277964">
    <w:abstractNumId w:val="1"/>
  </w:num>
  <w:num w:numId="2" w16cid:durableId="1731881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E1D"/>
    <w:rsid w:val="000003F8"/>
    <w:rsid w:val="0000205E"/>
    <w:rsid w:val="00021225"/>
    <w:rsid w:val="000938F2"/>
    <w:rsid w:val="000B4314"/>
    <w:rsid w:val="000D2C69"/>
    <w:rsid w:val="000D3E28"/>
    <w:rsid w:val="00111CFA"/>
    <w:rsid w:val="00114B1F"/>
    <w:rsid w:val="00174BB1"/>
    <w:rsid w:val="00190C22"/>
    <w:rsid w:val="00205712"/>
    <w:rsid w:val="002B414D"/>
    <w:rsid w:val="002B5033"/>
    <w:rsid w:val="00312F73"/>
    <w:rsid w:val="003A5131"/>
    <w:rsid w:val="0040348D"/>
    <w:rsid w:val="00463E32"/>
    <w:rsid w:val="0048785A"/>
    <w:rsid w:val="00493DEC"/>
    <w:rsid w:val="005333D7"/>
    <w:rsid w:val="005357E5"/>
    <w:rsid w:val="00555F3A"/>
    <w:rsid w:val="005A03E3"/>
    <w:rsid w:val="00623625"/>
    <w:rsid w:val="00637EF0"/>
    <w:rsid w:val="006836DC"/>
    <w:rsid w:val="006A21CA"/>
    <w:rsid w:val="006C3564"/>
    <w:rsid w:val="006E470C"/>
    <w:rsid w:val="00702384"/>
    <w:rsid w:val="00710E22"/>
    <w:rsid w:val="007A2841"/>
    <w:rsid w:val="00820FD9"/>
    <w:rsid w:val="008A4CD4"/>
    <w:rsid w:val="008E5659"/>
    <w:rsid w:val="00910C1F"/>
    <w:rsid w:val="0093150C"/>
    <w:rsid w:val="00990CEB"/>
    <w:rsid w:val="00994EFE"/>
    <w:rsid w:val="009959A5"/>
    <w:rsid w:val="00A156F7"/>
    <w:rsid w:val="00A27672"/>
    <w:rsid w:val="00A644EF"/>
    <w:rsid w:val="00AA5415"/>
    <w:rsid w:val="00AF0155"/>
    <w:rsid w:val="00B826A2"/>
    <w:rsid w:val="00BA1D31"/>
    <w:rsid w:val="00BB06D8"/>
    <w:rsid w:val="00BC68AF"/>
    <w:rsid w:val="00BE1E1D"/>
    <w:rsid w:val="00C54C38"/>
    <w:rsid w:val="00C55D00"/>
    <w:rsid w:val="00C60D0C"/>
    <w:rsid w:val="00C66595"/>
    <w:rsid w:val="00C72D77"/>
    <w:rsid w:val="00CE0317"/>
    <w:rsid w:val="00D56DAF"/>
    <w:rsid w:val="00D80F60"/>
    <w:rsid w:val="00E13F80"/>
    <w:rsid w:val="00E5727A"/>
    <w:rsid w:val="00ED59B8"/>
    <w:rsid w:val="00F76CB6"/>
    <w:rsid w:val="00FC7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73369"/>
  <w15:chartTrackingRefBased/>
  <w15:docId w15:val="{9C2D7659-BC7C-FD47-8FFA-C327FC77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E1D"/>
    <w:pPr>
      <w:tabs>
        <w:tab w:val="center" w:pos="4513"/>
        <w:tab w:val="right" w:pos="9026"/>
      </w:tabs>
    </w:pPr>
  </w:style>
  <w:style w:type="character" w:customStyle="1" w:styleId="HeaderChar">
    <w:name w:val="Header Char"/>
    <w:basedOn w:val="DefaultParagraphFont"/>
    <w:link w:val="Header"/>
    <w:uiPriority w:val="99"/>
    <w:rsid w:val="00BE1E1D"/>
  </w:style>
  <w:style w:type="paragraph" w:styleId="Footer">
    <w:name w:val="footer"/>
    <w:basedOn w:val="Normal"/>
    <w:link w:val="FooterChar"/>
    <w:uiPriority w:val="99"/>
    <w:unhideWhenUsed/>
    <w:rsid w:val="00BE1E1D"/>
    <w:pPr>
      <w:tabs>
        <w:tab w:val="center" w:pos="4513"/>
        <w:tab w:val="right" w:pos="9026"/>
      </w:tabs>
    </w:pPr>
  </w:style>
  <w:style w:type="character" w:customStyle="1" w:styleId="FooterChar">
    <w:name w:val="Footer Char"/>
    <w:basedOn w:val="DefaultParagraphFont"/>
    <w:link w:val="Footer"/>
    <w:uiPriority w:val="99"/>
    <w:rsid w:val="00BE1E1D"/>
  </w:style>
  <w:style w:type="paragraph" w:styleId="NormalWeb">
    <w:name w:val="Normal (Web)"/>
    <w:basedOn w:val="Normal"/>
    <w:uiPriority w:val="99"/>
    <w:unhideWhenUsed/>
    <w:rsid w:val="00BE1E1D"/>
    <w:pPr>
      <w:spacing w:before="100" w:beforeAutospacing="1" w:after="100" w:afterAutospacing="1"/>
    </w:pPr>
    <w:rPr>
      <w:rFonts w:ascii="Times New Roman" w:eastAsia="Times New Roman" w:hAnsi="Times New Roman" w:cs="Times New Roman"/>
      <w:kern w:val="0"/>
      <w:lang w:eastAsia="en-GB"/>
      <w14:ligatures w14:val="none"/>
    </w:rPr>
  </w:style>
  <w:style w:type="paragraph" w:styleId="Revision">
    <w:name w:val="Revision"/>
    <w:hidden/>
    <w:uiPriority w:val="99"/>
    <w:semiHidden/>
    <w:rsid w:val="002B414D"/>
  </w:style>
  <w:style w:type="character" w:styleId="CommentReference">
    <w:name w:val="annotation reference"/>
    <w:basedOn w:val="DefaultParagraphFont"/>
    <w:uiPriority w:val="99"/>
    <w:semiHidden/>
    <w:unhideWhenUsed/>
    <w:rsid w:val="000938F2"/>
    <w:rPr>
      <w:sz w:val="16"/>
      <w:szCs w:val="16"/>
    </w:rPr>
  </w:style>
  <w:style w:type="paragraph" w:styleId="CommentText">
    <w:name w:val="annotation text"/>
    <w:basedOn w:val="Normal"/>
    <w:link w:val="CommentTextChar"/>
    <w:uiPriority w:val="99"/>
    <w:unhideWhenUsed/>
    <w:rsid w:val="000938F2"/>
    <w:rPr>
      <w:sz w:val="20"/>
      <w:szCs w:val="20"/>
    </w:rPr>
  </w:style>
  <w:style w:type="character" w:customStyle="1" w:styleId="CommentTextChar">
    <w:name w:val="Comment Text Char"/>
    <w:basedOn w:val="DefaultParagraphFont"/>
    <w:link w:val="CommentText"/>
    <w:uiPriority w:val="99"/>
    <w:rsid w:val="000938F2"/>
    <w:rPr>
      <w:sz w:val="20"/>
      <w:szCs w:val="20"/>
    </w:rPr>
  </w:style>
  <w:style w:type="paragraph" w:styleId="CommentSubject">
    <w:name w:val="annotation subject"/>
    <w:basedOn w:val="CommentText"/>
    <w:next w:val="CommentText"/>
    <w:link w:val="CommentSubjectChar"/>
    <w:uiPriority w:val="99"/>
    <w:semiHidden/>
    <w:unhideWhenUsed/>
    <w:rsid w:val="000938F2"/>
    <w:rPr>
      <w:b/>
      <w:bCs/>
    </w:rPr>
  </w:style>
  <w:style w:type="character" w:customStyle="1" w:styleId="CommentSubjectChar">
    <w:name w:val="Comment Subject Char"/>
    <w:basedOn w:val="CommentTextChar"/>
    <w:link w:val="CommentSubject"/>
    <w:uiPriority w:val="99"/>
    <w:semiHidden/>
    <w:rsid w:val="000938F2"/>
    <w:rPr>
      <w:b/>
      <w:bCs/>
      <w:sz w:val="20"/>
      <w:szCs w:val="20"/>
    </w:rPr>
  </w:style>
  <w:style w:type="character" w:styleId="Hyperlink">
    <w:name w:val="Hyperlink"/>
    <w:basedOn w:val="DefaultParagraphFont"/>
    <w:uiPriority w:val="99"/>
    <w:unhideWhenUsed/>
    <w:rsid w:val="005333D7"/>
    <w:rPr>
      <w:color w:val="0563C1" w:themeColor="hyperlink"/>
      <w:u w:val="single"/>
    </w:rPr>
  </w:style>
  <w:style w:type="character" w:styleId="UnresolvedMention">
    <w:name w:val="Unresolved Mention"/>
    <w:basedOn w:val="DefaultParagraphFont"/>
    <w:uiPriority w:val="99"/>
    <w:semiHidden/>
    <w:unhideWhenUsed/>
    <w:rsid w:val="00533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2414">
      <w:bodyDiv w:val="1"/>
      <w:marLeft w:val="0"/>
      <w:marRight w:val="0"/>
      <w:marTop w:val="0"/>
      <w:marBottom w:val="0"/>
      <w:divBdr>
        <w:top w:val="none" w:sz="0" w:space="0" w:color="auto"/>
        <w:left w:val="none" w:sz="0" w:space="0" w:color="auto"/>
        <w:bottom w:val="none" w:sz="0" w:space="0" w:color="auto"/>
        <w:right w:val="none" w:sz="0" w:space="0" w:color="auto"/>
      </w:divBdr>
      <w:divsChild>
        <w:div w:id="506015514">
          <w:marLeft w:val="0"/>
          <w:marRight w:val="0"/>
          <w:marTop w:val="0"/>
          <w:marBottom w:val="0"/>
          <w:divBdr>
            <w:top w:val="none" w:sz="0" w:space="0" w:color="auto"/>
            <w:left w:val="none" w:sz="0" w:space="0" w:color="auto"/>
            <w:bottom w:val="none" w:sz="0" w:space="0" w:color="auto"/>
            <w:right w:val="none" w:sz="0" w:space="0" w:color="auto"/>
          </w:divBdr>
          <w:divsChild>
            <w:div w:id="2079355306">
              <w:marLeft w:val="0"/>
              <w:marRight w:val="0"/>
              <w:marTop w:val="0"/>
              <w:marBottom w:val="0"/>
              <w:divBdr>
                <w:top w:val="none" w:sz="0" w:space="0" w:color="auto"/>
                <w:left w:val="none" w:sz="0" w:space="0" w:color="auto"/>
                <w:bottom w:val="none" w:sz="0" w:space="0" w:color="auto"/>
                <w:right w:val="none" w:sz="0" w:space="0" w:color="auto"/>
              </w:divBdr>
              <w:divsChild>
                <w:div w:id="180985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244429">
      <w:bodyDiv w:val="1"/>
      <w:marLeft w:val="0"/>
      <w:marRight w:val="0"/>
      <w:marTop w:val="0"/>
      <w:marBottom w:val="0"/>
      <w:divBdr>
        <w:top w:val="none" w:sz="0" w:space="0" w:color="auto"/>
        <w:left w:val="none" w:sz="0" w:space="0" w:color="auto"/>
        <w:bottom w:val="none" w:sz="0" w:space="0" w:color="auto"/>
        <w:right w:val="none" w:sz="0" w:space="0" w:color="auto"/>
      </w:divBdr>
      <w:divsChild>
        <w:div w:id="826016328">
          <w:marLeft w:val="0"/>
          <w:marRight w:val="0"/>
          <w:marTop w:val="0"/>
          <w:marBottom w:val="0"/>
          <w:divBdr>
            <w:top w:val="none" w:sz="0" w:space="0" w:color="auto"/>
            <w:left w:val="none" w:sz="0" w:space="0" w:color="auto"/>
            <w:bottom w:val="none" w:sz="0" w:space="0" w:color="auto"/>
            <w:right w:val="none" w:sz="0" w:space="0" w:color="auto"/>
          </w:divBdr>
          <w:divsChild>
            <w:div w:id="1829903717">
              <w:marLeft w:val="0"/>
              <w:marRight w:val="0"/>
              <w:marTop w:val="0"/>
              <w:marBottom w:val="0"/>
              <w:divBdr>
                <w:top w:val="none" w:sz="0" w:space="0" w:color="auto"/>
                <w:left w:val="none" w:sz="0" w:space="0" w:color="auto"/>
                <w:bottom w:val="none" w:sz="0" w:space="0" w:color="auto"/>
                <w:right w:val="none" w:sz="0" w:space="0" w:color="auto"/>
              </w:divBdr>
              <w:divsChild>
                <w:div w:id="12071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47059">
      <w:bodyDiv w:val="1"/>
      <w:marLeft w:val="0"/>
      <w:marRight w:val="0"/>
      <w:marTop w:val="0"/>
      <w:marBottom w:val="0"/>
      <w:divBdr>
        <w:top w:val="none" w:sz="0" w:space="0" w:color="auto"/>
        <w:left w:val="none" w:sz="0" w:space="0" w:color="auto"/>
        <w:bottom w:val="none" w:sz="0" w:space="0" w:color="auto"/>
        <w:right w:val="none" w:sz="0" w:space="0" w:color="auto"/>
      </w:divBdr>
      <w:divsChild>
        <w:div w:id="1092164075">
          <w:marLeft w:val="0"/>
          <w:marRight w:val="0"/>
          <w:marTop w:val="0"/>
          <w:marBottom w:val="0"/>
          <w:divBdr>
            <w:top w:val="none" w:sz="0" w:space="0" w:color="auto"/>
            <w:left w:val="none" w:sz="0" w:space="0" w:color="auto"/>
            <w:bottom w:val="none" w:sz="0" w:space="0" w:color="auto"/>
            <w:right w:val="none" w:sz="0" w:space="0" w:color="auto"/>
          </w:divBdr>
          <w:divsChild>
            <w:div w:id="214971424">
              <w:marLeft w:val="0"/>
              <w:marRight w:val="0"/>
              <w:marTop w:val="0"/>
              <w:marBottom w:val="0"/>
              <w:divBdr>
                <w:top w:val="none" w:sz="0" w:space="0" w:color="auto"/>
                <w:left w:val="none" w:sz="0" w:space="0" w:color="auto"/>
                <w:bottom w:val="none" w:sz="0" w:space="0" w:color="auto"/>
                <w:right w:val="none" w:sz="0" w:space="0" w:color="auto"/>
              </w:divBdr>
              <w:divsChild>
                <w:div w:id="94550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86493">
      <w:bodyDiv w:val="1"/>
      <w:marLeft w:val="0"/>
      <w:marRight w:val="0"/>
      <w:marTop w:val="0"/>
      <w:marBottom w:val="0"/>
      <w:divBdr>
        <w:top w:val="none" w:sz="0" w:space="0" w:color="auto"/>
        <w:left w:val="none" w:sz="0" w:space="0" w:color="auto"/>
        <w:bottom w:val="none" w:sz="0" w:space="0" w:color="auto"/>
        <w:right w:val="none" w:sz="0" w:space="0" w:color="auto"/>
      </w:divBdr>
    </w:div>
    <w:div w:id="162333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Margaux Monfared</dc:creator>
  <cp:keywords/>
  <dc:description/>
  <cp:lastModifiedBy>Margaux Monfared</cp:lastModifiedBy>
  <cp:revision>2</cp:revision>
  <dcterms:created xsi:type="dcterms:W3CDTF">2024-09-11T10:39:00Z</dcterms:created>
  <dcterms:modified xsi:type="dcterms:W3CDTF">2024-09-11T10:39:00Z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2024-08-30T13:28:12Z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148184d9-9ddf-41e7-8ed6-1a9f13ef5584</vt:lpwstr>
  </property>
  <property fmtid="{D5CDD505-2E9C-101B-9397-08002B2CF9AE}" pid="8" name="MSIP_Label_1665d9ee-429a-4d5f-97cc-cfb56e044a6e_ContentBits">
    <vt:lpwstr>0</vt:lpwstr>
  </property>
</Properties>
</file>